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120" w:before="0" w:line="276"/>
        <w:jc w:val="center"/>
      </w:pPr>
      <w:r>
        <w:rPr>
          <w:rFonts w:ascii="Nirmala UI" w:cs="Nirmala UI" w:eastAsia="Nirmala UI" w:hAnsi="Nirmala UI"/>
          <w:color w:val="B85A17"/>
          <w:sz w:val="28"/>
          <w:szCs w:val="28"/>
        </w:rPr>
        <w:t xml:space="preserve">॥ अन्नं ब्रह्म ॥</w:t>
      </w:r>
    </w:p>
    <w:p>
      <w:pPr>
        <w:spacing w:after="300" w:before="0" w:line="276"/>
        <w:jc w:val="center"/>
      </w:pPr>
      <w:r>
        <w:rPr>
          <w:rFonts w:ascii="Calibri" w:cs="Calibri" w:eastAsia="Calibri" w:hAnsi="Calibri"/>
          <w:i/>
          <w:iCs/>
          <w:color w:val="6B6860"/>
          <w:sz w:val="18"/>
          <w:szCs w:val="18"/>
        </w:rPr>
        <w:t xml:space="preserve">Food is Brahman — Taittiriya Upanishad</w:t>
      </w:r>
    </w:p>
    <w:p>
      <w:pPr>
        <w:spacing w:after="160" w:before="0" w:line="276"/>
        <w:jc w:val="center"/>
      </w:pPr>
      <w:r>
        <w:rPr>
          <w:rFonts w:ascii="Georgia" w:cs="Georgia" w:eastAsia="Georgia" w:hAnsi="Georgia"/>
          <w:b/>
          <w:bCs/>
          <w:color w:val="3F6B3A"/>
          <w:spacing w:val="100"/>
          <w:sz w:val="28"/>
          <w:szCs w:val="28"/>
        </w:rPr>
        <w:t xml:space="preserve">ANNAPURNA KITCHEN  ·  VOLUME IV</w:t>
      </w:r>
    </w:p>
    <w:p>
      <w:pPr>
        <w:spacing w:after="200" w:before="0"/>
        <w:jc w:val="center"/>
      </w:pPr>
      <w:r>
        <w:rPr>
          <w:rFonts w:ascii="Georgia" w:cs="Georgia" w:eastAsia="Georgia" w:hAnsi="Georgia"/>
          <w:b/>
          <w:bCs/>
          <w:color w:val="5B1A2A"/>
          <w:sz w:val="58"/>
          <w:szCs w:val="58"/>
        </w:rPr>
        <w:t xml:space="preserve">The Western Ayurvedic Kitchen</w:t>
      </w:r>
    </w:p>
    <w:p>
      <w:pPr>
        <w:pBdr>
          <w:bottom w:val="single" w:color="B08A1E" w:sz="8" w:space="12"/>
        </w:pBdr>
        <w:spacing w:after="500" w:before="0" w:line="276"/>
        <w:jc w:val="center"/>
      </w:pPr>
      <w:r>
        <w:rPr>
          <w:rFonts w:ascii="Georgia" w:cs="Georgia" w:eastAsia="Georgia" w:hAnsi="Georgia"/>
          <w:i/>
          <w:iCs/>
          <w:color w:val="B85A17"/>
          <w:sz w:val="26"/>
          <w:szCs w:val="26"/>
        </w:rPr>
        <w:t xml:space="preserve">Familiar Western dishes, rebuilt on Ayurvedic principles for the second half of life</w:t>
      </w:r>
    </w:p>
    <w:p>
      <w:pPr>
        <w:spacing w:after="70" w:before="0" w:line="276"/>
        <w:jc w:val="center"/>
      </w:pPr>
      <w:r>
        <w:rPr>
          <w:rFonts w:ascii="Calibri" w:cs="Calibri" w:eastAsia="Calibri" w:hAnsi="Calibri"/>
          <w:color w:val="2B2B2B"/>
          <w:sz w:val="19"/>
          <w:szCs w:val="19"/>
        </w:rPr>
        <w:t xml:space="preserve">83 sattvic recipes inspired by Britain, Ireland, France, Italy, the Mediterranean, the Middle East, Central Europe and the Americas</w:t>
      </w:r>
    </w:p>
    <w:p>
      <w:pPr>
        <w:spacing w:after="70" w:before="0" w:line="276"/>
        <w:jc w:val="center"/>
      </w:pPr>
      <w:r>
        <w:rPr>
          <w:rFonts w:ascii="Calibri" w:cs="Calibri" w:eastAsia="Calibri" w:hAnsi="Calibri"/>
          <w:color w:val="2B2B2B"/>
          <w:sz w:val="19"/>
          <w:szCs w:val="19"/>
        </w:rPr>
        <w:t xml:space="preserve">Western seasons mapped to the doshas — northern and southern hemispheres</w:t>
      </w:r>
    </w:p>
    <w:p>
      <w:pPr>
        <w:spacing w:after="70" w:before="0" w:line="276"/>
        <w:jc w:val="center"/>
      </w:pPr>
      <w:r>
        <w:rPr>
          <w:rFonts w:ascii="Calibri" w:cs="Calibri" w:eastAsia="Calibri" w:hAnsi="Calibri"/>
          <w:color w:val="2B2B2B"/>
          <w:sz w:val="19"/>
          <w:szCs w:val="19"/>
        </w:rPr>
        <w:t xml:space="preserve">The Western pantry through Ayurvedic eyes and an Indian–Western ingredient translator</w:t>
      </w:r>
    </w:p>
    <w:p>
      <w:pPr>
        <w:spacing w:after="70" w:before="0" w:line="276"/>
        <w:jc w:val="center"/>
      </w:pPr>
      <w:r>
        <w:rPr>
          <w:rFonts w:ascii="Calibri" w:cs="Calibri" w:eastAsia="Calibri" w:hAnsi="Calibri"/>
          <w:color w:val="2B2B2B"/>
          <w:sz w:val="19"/>
          <w:szCs w:val="19"/>
        </w:rPr>
        <w:t xml:space="preserve">Four seasonal menus, festival tables and weekly shopping lists, bridging to Indian recipes from Volumes I–II</w:t>
      </w:r>
    </w:p>
    <w:p>
      <w:pPr>
        <w:spacing w:after="70" w:before="160" w:line="276"/>
        <w:jc w:val="center"/>
      </w:pPr>
      <w:r>
        <w:rPr>
          <w:rFonts w:ascii="Calibri" w:cs="Calibri" w:eastAsia="Calibri" w:hAnsi="Calibri"/>
          <w:b/>
          <w:bCs/>
          <w:color w:val="3F6B3A"/>
          <w:sz w:val="19"/>
          <w:szCs w:val="19"/>
        </w:rPr>
        <w:t xml:space="preserve">Sattvic throughout: no onion, garlic, meat, fish, eggs, mushrooms or alcohol</w:t>
      </w:r>
    </w:p>
    <w:p>
      <w:pPr>
        <w:spacing w:after="1100"/>
      </w:pPr>
    </w:p>
    <w:p>
      <w:pPr>
        <w:spacing w:after="60" w:before="0" w:line="276"/>
        <w:jc w:val="center"/>
      </w:pPr>
      <w:r>
        <w:rPr>
          <w:rFonts w:ascii="Georgia" w:cs="Georgia" w:eastAsia="Georgia" w:hAnsi="Georgia"/>
          <w:b/>
          <w:bCs/>
          <w:color w:val="3F6B3A"/>
          <w:sz w:val="26"/>
          <w:szCs w:val="26"/>
        </w:rPr>
        <w:t xml:space="preserve">Shree Shree Ma Anandamayee International Centre</w:t>
      </w:r>
    </w:p>
    <w:p>
      <w:pPr>
        <w:spacing w:after="60" w:before="0" w:line="276"/>
        <w:jc w:val="center"/>
      </w:pPr>
      <w:r>
        <w:rPr>
          <w:rFonts w:ascii="Calibri" w:cs="Calibri" w:eastAsia="Calibri" w:hAnsi="Calibri"/>
          <w:color w:val="6B6860"/>
          <w:sz w:val="19"/>
          <w:szCs w:val="19"/>
        </w:rPr>
        <w:t xml:space="preserve">Daksh Mandir Road, Kankhal, Dist. Haridwar – 249408 (U.K.), India  ·  www.ssmaic.org</w:t>
      </w:r>
    </w:p>
    <w:p>
      <w:pPr>
        <w:spacing w:after="100" w:before="0" w:line="276"/>
        <w:jc w:val="center"/>
      </w:pPr>
      <w:r>
        <w:rPr>
          <w:rFonts w:ascii="Calibri" w:cs="Calibri" w:eastAsia="Calibri" w:hAnsi="Calibri"/>
          <w:i/>
          <w:iCs/>
          <w:color w:val="6B6860"/>
          <w:sz w:val="19"/>
          <w:szCs w:val="19"/>
        </w:rPr>
        <w:t xml:space="preserve">Global edition · 2026–27</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spacing w:after="100" w:before="120" w:line="276"/>
      </w:pPr>
      <w:r>
        <w:rPr>
          <w:rFonts w:ascii="Calibri" w:cs="Calibri" w:eastAsia="Calibri" w:hAnsi="Calibri"/>
          <w:i/>
          <w:iCs/>
          <w:color w:val="6B6860"/>
          <w:sz w:val="16"/>
          <w:szCs w:val="16"/>
        </w:rPr>
        <w:t xml:space="preserve">If page numbers do not show, right-click the contents and choose 'Update field'.</w:t>
      </w:r>
    </w:p>
    <w:p>
      <w:pPr>
        <w:pageBreakBefore/>
        <w:spacing w:after="200" w:before="3600"/>
        <w:jc w:val="center"/>
      </w:pPr>
      <w:r>
        <w:rPr>
          <w:rFonts w:ascii="Georgia" w:cs="Georgia" w:eastAsia="Georgia" w:hAnsi="Georgia"/>
          <w:b/>
          <w:bCs/>
          <w:color w:val="B85A17"/>
          <w:spacing w:val="200"/>
          <w:sz w:val="28"/>
          <w:szCs w:val="28"/>
        </w:rPr>
        <w:t xml:space="preserve">PART I</w:t>
      </w:r>
    </w:p>
    <w:p>
      <w:pPr>
        <w:pStyle w:val="Heading1"/>
        <w:spacing w:after="300"/>
        <w:jc w:val="center"/>
      </w:pPr>
      <w:r>
        <w:rPr>
          <w:rFonts w:ascii="Georgia" w:cs="Georgia" w:eastAsia="Georgia" w:hAnsi="Georgia"/>
          <w:b/>
          <w:bCs/>
          <w:color w:val="5B1A2A"/>
          <w:sz w:val="52"/>
          <w:szCs w:val="52"/>
        </w:rPr>
        <w:t xml:space="preserve">Ayurveda in a Western Kitchen</w:t>
      </w:r>
    </w:p>
    <w:p>
      <w:pPr>
        <w:spacing w:after="100" w:before="0" w:line="276"/>
        <w:jc w:val="center"/>
      </w:pPr>
      <w:r>
        <w:rPr>
          <w:rFonts w:ascii="Georgia" w:cs="Georgia" w:eastAsia="Georgia" w:hAnsi="Georgia"/>
          <w:i/>
          <w:iCs/>
          <w:color w:val="6B6860"/>
          <w:sz w:val="24"/>
          <w:szCs w:val="24"/>
        </w:rPr>
        <w:t xml:space="preserve">Principles that travel, a pantry translated, and the art of adapting any recipe</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 Why Ayurveda Travels</w:t>
      </w:r>
    </w:p>
    <w:p>
      <w:pPr>
        <w:spacing w:after="110" w:line="288"/>
      </w:pPr>
      <w:r>
        <w:rPr>
          <w:rFonts w:ascii="Calibri" w:cs="Calibri" w:eastAsia="Calibri" w:hAnsi="Calibri"/>
          <w:color w:val="2B2B2B"/>
          <w:sz w:val="21"/>
          <w:szCs w:val="21"/>
        </w:rPr>
        <w:t xml:space="preserve">Ayurveda was never a list of Indian dishes. It is a way of reading food — by its qualities, its tastes, its effect after digestion, and its fit with the person, the season and the hour. Those principles were worked out on the plains of north India and the coast of Kerala, but they apply as well to a kitchen in Lyon, Leeds, Toronto or Melbourne. A pear is sweet and cooling whether it grows in Himachal or in Oregon; a bowl of hot oats grounds a nervous, chilly morning in Edinburgh exactly as it does in Haridwar.</w:t>
      </w:r>
    </w:p>
    <w:p>
      <w:pPr>
        <w:spacing w:after="110" w:line="288"/>
      </w:pPr>
      <w:r>
        <w:rPr>
          <w:rFonts w:ascii="Calibri" w:cs="Calibri" w:eastAsia="Calibri" w:hAnsi="Calibri"/>
          <w:color w:val="2B2B2B"/>
          <w:sz w:val="21"/>
          <w:szCs w:val="21"/>
        </w:rPr>
        <w:t xml:space="preserve">This volume is written for the many guests of the Annapurna Kitchen who come from Europe, the Americas and Australasia, for the Indian families living abroad who cook with what the local market sells, and for readers aged fifty and over everywhere who want the comfort of familiar Western dishes without giving up the wisdom of Ayurveda. Every recipe keeps the sattvic rules of Shree Shree Ma Anandamayee International Centre: no onion, garlic, meat, fish, eggs, mushrooms or alcohol. Where a Western classic depends on one of these, we show the swap and explain why it works.</w:t>
      </w:r>
    </w:p>
    <w:p>
      <w:pPr>
        <w:pStyle w:val="Heading2"/>
        <w:keepNext/>
        <w:spacing w:after="100" w:before="240"/>
      </w:pPr>
      <w:r>
        <w:rPr>
          <w:rFonts w:ascii="Georgia" w:cs="Georgia" w:eastAsia="Georgia" w:hAnsi="Georgia"/>
          <w:b/>
          <w:bCs/>
          <w:color w:val="3F6B3A"/>
          <w:sz w:val="27"/>
          <w:szCs w:val="27"/>
        </w:rPr>
        <w:t xml:space="preserve">What travels — and what does not</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Principles that travel unchanged</w:t>
            </w:r>
          </w:p>
          <w:p>
            <w:pPr>
              <w:pStyle w:val="ListParagraph"/>
              <w:numPr>
                <w:ilvl w:val="0"/>
                <w:numId w:val="2"/>
              </w:numPr>
              <w:spacing w:after="40" w:line="260"/>
            </w:pPr>
            <w:r>
              <w:rPr>
                <w:rFonts w:ascii="Calibri" w:cs="Calibri" w:eastAsia="Calibri" w:hAnsi="Calibri"/>
                <w:color w:val="2B2B2B"/>
                <w:sz w:val="19"/>
                <w:szCs w:val="19"/>
              </w:rPr>
              <w:t xml:space="preserve">The three doshas (Vata, Pitta, Kapha) and the twenty qualities (gunas): heavy/light, hot/cold, oily/dry and so on.</w:t>
            </w:r>
          </w:p>
          <w:p>
            <w:pPr>
              <w:pStyle w:val="ListParagraph"/>
              <w:numPr>
                <w:ilvl w:val="0"/>
                <w:numId w:val="2"/>
              </w:numPr>
              <w:spacing w:after="40" w:line="260"/>
            </w:pPr>
            <w:r>
              <w:rPr>
                <w:rFonts w:ascii="Calibri" w:cs="Calibri" w:eastAsia="Calibri" w:hAnsi="Calibri"/>
                <w:color w:val="2B2B2B"/>
                <w:sz w:val="19"/>
                <w:szCs w:val="19"/>
              </w:rPr>
              <w:t xml:space="preserve">The six tastes (rasa) and their effects on the doshas.</w:t>
            </w:r>
          </w:p>
          <w:p>
            <w:pPr>
              <w:pStyle w:val="ListParagraph"/>
              <w:numPr>
                <w:ilvl w:val="0"/>
                <w:numId w:val="2"/>
              </w:numPr>
              <w:spacing w:after="40" w:line="260"/>
            </w:pPr>
            <w:r>
              <w:rPr>
                <w:rFonts w:ascii="Calibri" w:cs="Calibri" w:eastAsia="Calibri" w:hAnsi="Calibri"/>
                <w:color w:val="2B2B2B"/>
                <w:sz w:val="19"/>
                <w:szCs w:val="19"/>
              </w:rPr>
              <w:t xml:space="preserve">Agni — digestive fire — and the importance of eating when hungry, at regular times, in moderate amounts.</w:t>
            </w:r>
          </w:p>
          <w:p>
            <w:pPr>
              <w:pStyle w:val="ListParagraph"/>
              <w:numPr>
                <w:ilvl w:val="0"/>
                <w:numId w:val="2"/>
              </w:numPr>
              <w:spacing w:after="40" w:line="260"/>
            </w:pPr>
            <w:r>
              <w:rPr>
                <w:rFonts w:ascii="Calibri" w:cs="Calibri" w:eastAsia="Calibri" w:hAnsi="Calibri"/>
                <w:color w:val="2B2B2B"/>
                <w:sz w:val="19"/>
                <w:szCs w:val="19"/>
              </w:rPr>
              <w:t xml:space="preserve">Season and time of day: Vata, Pitta and Kapha rise and fall through the day and the year, wherever you live.</w:t>
            </w:r>
          </w:p>
          <w:p>
            <w:pPr>
              <w:pStyle w:val="ListParagraph"/>
              <w:numPr>
                <w:ilvl w:val="0"/>
                <w:numId w:val="2"/>
              </w:numPr>
              <w:spacing w:after="40" w:line="260"/>
            </w:pPr>
            <w:r>
              <w:rPr>
                <w:rFonts w:ascii="Calibri" w:cs="Calibri" w:eastAsia="Calibri" w:hAnsi="Calibri"/>
                <w:color w:val="2B2B2B"/>
                <w:sz w:val="19"/>
                <w:szCs w:val="19"/>
              </w:rPr>
              <w:t xml:space="preserve">Food combining, freshness, cooking food warm and soft for weaker digestion, and eating in a calm setting.</w:t>
            </w:r>
          </w:p>
        </w:tc>
      </w:tr>
    </w:tbl>
    <w:p>
      <w:pPr>
        <w:spacing w:after="80"/>
      </w:pPr>
    </w:p>
    <w:p>
      <w:pPr>
        <w:spacing w:after="110" w:line="288"/>
      </w:pPr>
      <w:r>
        <w:rPr>
          <w:rFonts w:ascii="Calibri" w:cs="Calibri" w:eastAsia="Calibri" w:hAnsi="Calibri"/>
          <w:color w:val="2B2B2B"/>
          <w:sz w:val="21"/>
          <w:szCs w:val="21"/>
        </w:rPr>
        <w:t xml:space="preserve">What does not travel unchanged is the calendar. India's six ritus (Shishira, Vasanta, Grishma, Varsha, Sharad, Hemanta) are tied to the monsoon. A northern European autumn is cold, dry and windy — classic Vata weather — while a Mediterranean summer is hot and dry, and a Pacific North-West winter is cold and wet, which is Kapha. Chapter 2 translates the dosha calendar for temperate climates and the southern hemisphere.</w:t>
      </w:r>
    </w:p>
    <w:p>
      <w:pPr>
        <w:pStyle w:val="Heading2"/>
        <w:keepNext/>
        <w:spacing w:after="100" w:before="240"/>
      </w:pPr>
      <w:r>
        <w:rPr>
          <w:rFonts w:ascii="Georgia" w:cs="Georgia" w:eastAsia="Georgia" w:hAnsi="Georgia"/>
          <w:b/>
          <w:bCs/>
          <w:color w:val="3F6B3A"/>
          <w:sz w:val="27"/>
          <w:szCs w:val="27"/>
        </w:rPr>
        <w:t xml:space="preserve">Rasa, virya and vipaka in one table</w:t>
      </w:r>
    </w:p>
    <w:p>
      <w:pPr>
        <w:spacing w:after="110" w:line="288"/>
      </w:pPr>
      <w:r>
        <w:rPr>
          <w:rFonts w:ascii="Calibri" w:cs="Calibri" w:eastAsia="Calibri" w:hAnsi="Calibri"/>
          <w:color w:val="2B2B2B"/>
          <w:sz w:val="21"/>
          <w:szCs w:val="21"/>
        </w:rPr>
        <w:t xml:space="preserve">Every food in this book is understood through three lenses: its taste on the tongue (rasa), its heating or cooling potency (virya), and its post-digestive effect (vipaka). The table shows how familiar Western ingredients fit.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73"/>
        <w:gridCol w:w="1576"/>
        <w:gridCol w:w="2448"/>
        <w:gridCol w:w="3244"/>
        <w:gridCol w:w="765"/>
      </w:tblGrid>
      <w:tr>
        <w:trPr>
          <w:cantSplit/>
          <w:tblHeader/>
        </w:trPr>
        <w:tc>
          <w:tcPr>
            <w:tcW w:type="dxa" w:w="187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Taste</w:t>
            </w:r>
          </w:p>
        </w:tc>
        <w:tc>
          <w:tcPr>
            <w:tcW w:type="dxa" w:w="157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Elements</w:t>
            </w:r>
          </w:p>
        </w:tc>
        <w:tc>
          <w:tcPr>
            <w:tcW w:type="dxa" w:w="244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Effect on doshas</w:t>
            </w:r>
          </w:p>
        </w:tc>
        <w:tc>
          <w:tcPr>
            <w:tcW w:type="dxa" w:w="324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Western examples in this book</w:t>
            </w:r>
          </w:p>
        </w:tc>
        <w:tc>
          <w:tcPr>
            <w:tcW w:type="dxa" w:w="7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8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Sweet (madhura)</w:t>
            </w:r>
          </w:p>
        </w:tc>
        <w:tc>
          <w:tcPr>
            <w:tcW w:type="dxa" w:w="15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Earth + water</w:t>
            </w:r>
          </w:p>
        </w:tc>
        <w:tc>
          <w:tcPr>
            <w:tcW w:type="dxa" w:w="24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Calms Vata and Pitta; increases Kapha</w:t>
            </w:r>
          </w:p>
        </w:tc>
        <w:tc>
          <w:tcPr>
            <w:tcW w:type="dxa" w:w="32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Oats, wheat, rice, sweet potato, squash, dates, maple, milk, ricotta</w:t>
            </w:r>
          </w:p>
        </w:tc>
        <w:tc>
          <w:tcPr>
            <w:tcW w:type="dxa" w:w="7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Sour (amla)</w:t>
            </w:r>
          </w:p>
        </w:tc>
        <w:tc>
          <w:tcPr>
            <w:tcW w:type="dxa" w:w="15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Earth + fire</w:t>
            </w:r>
          </w:p>
        </w:tc>
        <w:tc>
          <w:tcPr>
            <w:tcW w:type="dxa" w:w="24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Calms Vata; increases Pitta and Kapha</w:t>
            </w:r>
          </w:p>
        </w:tc>
        <w:tc>
          <w:tcPr>
            <w:tcW w:type="dxa" w:w="32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Lemon, apple-cider vinegar, plums, berries, tomato, yoghurt</w:t>
            </w:r>
          </w:p>
        </w:tc>
        <w:tc>
          <w:tcPr>
            <w:tcW w:type="dxa" w:w="7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Salty (lavana)</w:t>
            </w:r>
          </w:p>
        </w:tc>
        <w:tc>
          <w:tcPr>
            <w:tcW w:type="dxa" w:w="15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Water + fire</w:t>
            </w:r>
          </w:p>
        </w:tc>
        <w:tc>
          <w:tcPr>
            <w:tcW w:type="dxa" w:w="24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Calms Vata; increases Pitta and Kapha</w:t>
            </w:r>
          </w:p>
        </w:tc>
        <w:tc>
          <w:tcPr>
            <w:tcW w:type="dxa" w:w="32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Sea salt, olives, feta, Parmesan, vegetable stock</w:t>
            </w:r>
          </w:p>
        </w:tc>
        <w:tc>
          <w:tcPr>
            <w:tcW w:type="dxa" w:w="7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Pungent (katu)</w:t>
            </w:r>
          </w:p>
        </w:tc>
        <w:tc>
          <w:tcPr>
            <w:tcW w:type="dxa" w:w="15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Fire + air</w:t>
            </w:r>
          </w:p>
        </w:tc>
        <w:tc>
          <w:tcPr>
            <w:tcW w:type="dxa" w:w="24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Calms Kapha; increases Vata and Pitta</w:t>
            </w:r>
          </w:p>
        </w:tc>
        <w:tc>
          <w:tcPr>
            <w:tcW w:type="dxa" w:w="32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Black pepper, ginger, mustard, rocket, radish, oregano, thyme</w:t>
            </w:r>
          </w:p>
        </w:tc>
        <w:tc>
          <w:tcPr>
            <w:tcW w:type="dxa" w:w="7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Bitter (tikta)</w:t>
            </w:r>
          </w:p>
        </w:tc>
        <w:tc>
          <w:tcPr>
            <w:tcW w:type="dxa" w:w="15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Air + ether</w:t>
            </w:r>
          </w:p>
        </w:tc>
        <w:tc>
          <w:tcPr>
            <w:tcW w:type="dxa" w:w="24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Calms Pitta and Kapha; increases Vata</w:t>
            </w:r>
          </w:p>
        </w:tc>
        <w:tc>
          <w:tcPr>
            <w:tcW w:type="dxa" w:w="324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Kale, chard, chicory, dandelion, artichoke, fenugreek</w:t>
            </w:r>
          </w:p>
        </w:tc>
        <w:tc>
          <w:tcPr>
            <w:tcW w:type="dxa" w:w="7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Astringent (kashaya)</w:t>
            </w:r>
          </w:p>
        </w:tc>
        <w:tc>
          <w:tcPr>
            <w:tcW w:type="dxa" w:w="15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Air + earth</w:t>
            </w:r>
          </w:p>
        </w:tc>
        <w:tc>
          <w:tcPr>
            <w:tcW w:type="dxa" w:w="24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Calms Pitta and Kapha; increases Vata</w:t>
            </w:r>
          </w:p>
        </w:tc>
        <w:tc>
          <w:tcPr>
            <w:tcW w:type="dxa" w:w="324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Lentils, split peas, chickpeas, pomegranate, apple, quinoa</w:t>
            </w:r>
          </w:p>
        </w:tc>
        <w:tc>
          <w:tcPr>
            <w:tcW w:type="dxa" w:w="7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spacing w:after="110" w:line="288"/>
      </w:pPr>
      <w:r>
        <w:rPr>
          <w:rFonts w:ascii="Calibri" w:cs="Calibri" w:eastAsia="Calibri" w:hAnsi="Calibri"/>
          <w:color w:val="2B2B2B"/>
          <w:sz w:val="21"/>
          <w:szCs w:val="21"/>
        </w:rPr>
        <w:t xml:space="preserve">A balanced Western meal can include all six without effort: a lentil soup (astringent, sweet), a slice of spelt bread with ghee (sweet), a green salad of cooked chard with lemon (bitter, sour), a pinch of pepper (pungent) and salt.</w:t>
      </w:r>
    </w:p>
    <w:p>
      <w:pPr>
        <w:pStyle w:val="Heading2"/>
        <w:keepNext/>
        <w:spacing w:after="100" w:before="240"/>
      </w:pPr>
      <w:r>
        <w:rPr>
          <w:rFonts w:ascii="Georgia" w:cs="Georgia" w:eastAsia="Georgia" w:hAnsi="Georgia"/>
          <w:b/>
          <w:bCs/>
          <w:color w:val="3F6B3A"/>
          <w:sz w:val="27"/>
          <w:szCs w:val="27"/>
        </w:rPr>
        <w:t xml:space="preserve">Twenty qualities, Western style</w:t>
      </w:r>
    </w:p>
    <w:p>
      <w:pPr>
        <w:spacing w:after="110" w:line="288"/>
      </w:pPr>
      <w:r>
        <w:rPr>
          <w:rFonts w:ascii="Calibri" w:cs="Calibri" w:eastAsia="Calibri" w:hAnsi="Calibri"/>
          <w:color w:val="2B2B2B"/>
          <w:sz w:val="21"/>
          <w:szCs w:val="21"/>
        </w:rPr>
        <w:t xml:space="preserve">The gunas give the simplest rule of all — like increases like, opposites balance. Cold, dry, light, rough foods (crackers, raw salad, iced drinks, popcorn) increase Vata; hot, sharp, oily foods (chilli, fried food, aged cheese, coffee, alcohol) increase Pitta; heavy, cold, oily, sweet foods (ice cream, cheesecake, white bread, fried potatoes) increase Kapha. The same hot–cold logic appears in Chinese medicine's classification of warming and cooling foods </w:t>
      </w:r>
      <w:r>
        <w:rPr>
          <w:rFonts w:ascii="Calibri" w:cs="Calibri" w:eastAsia="Calibri" w:hAnsi="Calibri"/>
          <w:b/>
          <w:bCs/>
          <w:color w:val="B85A17"/>
          <w:sz w:val="21"/>
          <w:szCs w:val="21"/>
        </w:rPr>
        <w:t xml:space="preserve">[12]</w:t>
      </w:r>
      <w:r>
        <w:rPr>
          <w:rFonts w:ascii="Calibri" w:cs="Calibri" w:eastAsia="Calibri" w:hAnsi="Calibri"/>
          <w:color w:val="2B2B2B"/>
          <w:sz w:val="21"/>
          <w:szCs w:val="21"/>
        </w:rPr>
        <w:t xml:space="preser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15"/>
        <w:gridCol w:w="3206"/>
        <w:gridCol w:w="3519"/>
        <w:gridCol w:w="966"/>
      </w:tblGrid>
      <w:tr>
        <w:trPr>
          <w:cantSplit/>
          <w:tblHeader/>
        </w:trPr>
        <w:tc>
          <w:tcPr>
            <w:tcW w:type="dxa" w:w="221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Pair of qualities</w:t>
            </w:r>
          </w:p>
        </w:tc>
        <w:tc>
          <w:tcPr>
            <w:tcW w:type="dxa" w:w="32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Western foods with the first quality</w:t>
            </w:r>
          </w:p>
        </w:tc>
        <w:tc>
          <w:tcPr>
            <w:tcW w:type="dxa" w:w="351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Western foods with the second</w:t>
            </w:r>
          </w:p>
        </w:tc>
        <w:tc>
          <w:tcPr>
            <w:tcW w:type="dxa" w:w="96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2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Heavy / light</w:t>
            </w:r>
          </w:p>
        </w:tc>
        <w:tc>
          <w:tcPr>
            <w:tcW w:type="dxa" w:w="32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Cheese, pasta, bread, nuts, avocado</w:t>
            </w:r>
          </w:p>
        </w:tc>
        <w:tc>
          <w:tcPr>
            <w:tcW w:type="dxa" w:w="35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Quinoa, millet, rice cakes, broth, steamed greens</w:t>
            </w:r>
          </w:p>
        </w:tc>
        <w:tc>
          <w:tcPr>
            <w:tcW w:type="dxa" w:w="9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Hot / cold</w:t>
            </w:r>
          </w:p>
        </w:tc>
        <w:tc>
          <w:tcPr>
            <w:tcW w:type="dxa" w:w="32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 pepper, mustard, coffee, oregano</w:t>
            </w:r>
          </w:p>
        </w:tc>
        <w:tc>
          <w:tcPr>
            <w:tcW w:type="dxa" w:w="35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Cucumber, mint, milk, coconut, iced drinks</w:t>
            </w:r>
          </w:p>
        </w:tc>
        <w:tc>
          <w:tcPr>
            <w:tcW w:type="dxa" w:w="9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Oily / dry</w:t>
            </w:r>
          </w:p>
        </w:tc>
        <w:tc>
          <w:tcPr>
            <w:tcW w:type="dxa" w:w="32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Olive oil, butter, avocado, nuts</w:t>
            </w:r>
          </w:p>
        </w:tc>
        <w:tc>
          <w:tcPr>
            <w:tcW w:type="dxa" w:w="35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Crackers, rye crispbread, popcorn, dried beans</w:t>
            </w:r>
          </w:p>
        </w:tc>
        <w:tc>
          <w:tcPr>
            <w:tcW w:type="dxa" w:w="9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Smooth / rough</w:t>
            </w:r>
          </w:p>
        </w:tc>
        <w:tc>
          <w:tcPr>
            <w:tcW w:type="dxa" w:w="32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Puréed soup, custard, ripe pear</w:t>
            </w:r>
          </w:p>
        </w:tc>
        <w:tc>
          <w:tcPr>
            <w:tcW w:type="dxa" w:w="35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Raw cabbage, granola, dried fruit, raw kale</w:t>
            </w:r>
          </w:p>
        </w:tc>
        <w:tc>
          <w:tcPr>
            <w:tcW w:type="dxa" w:w="9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Dense / liquid</w:t>
            </w:r>
          </w:p>
        </w:tc>
        <w:tc>
          <w:tcPr>
            <w:tcW w:type="dxa" w:w="32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Fudge, cheese, dense bread</w:t>
            </w:r>
          </w:p>
        </w:tc>
        <w:tc>
          <w:tcPr>
            <w:tcW w:type="dxa" w:w="351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Soups, stews, porridges, teas</w:t>
            </w:r>
          </w:p>
        </w:tc>
        <w:tc>
          <w:tcPr>
            <w:tcW w:type="dxa" w:w="9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2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Stable / mobile</w:t>
            </w:r>
          </w:p>
        </w:tc>
        <w:tc>
          <w:tcPr>
            <w:tcW w:type="dxa" w:w="32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Root vegetables, grains, ghee</w:t>
            </w:r>
          </w:p>
        </w:tc>
        <w:tc>
          <w:tcPr>
            <w:tcW w:type="dxa" w:w="351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Caffeine, sugar, raw sprouts, carbonated drinks</w:t>
            </w:r>
          </w:p>
        </w:tc>
        <w:tc>
          <w:tcPr>
            <w:tcW w:type="dxa" w:w="9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Why these recipes suit people over fifty</w:t>
      </w:r>
    </w:p>
    <w:p>
      <w:pPr>
        <w:spacing w:after="110" w:line="288"/>
      </w:pPr>
      <w:r>
        <w:rPr>
          <w:rFonts w:ascii="Calibri" w:cs="Calibri" w:eastAsia="Calibri" w:hAnsi="Calibri"/>
          <w:color w:val="2B2B2B"/>
          <w:sz w:val="21"/>
          <w:szCs w:val="21"/>
        </w:rPr>
        <w:t xml:space="preserve">From about the sixth decade, Ayurveda describes life as entering its Vata phase: the body becomes drier, lighter and more irregular; digestion becomes more variable; sleep lighter; joints stiffer. Modern geriatrics describes the same changes in its own language — lower appetite and thirst, reduced stomach acid and B12 absorption, slower bowel transit, loss of muscle (sarcopenia), and a greater need for protein, calcium and vitamin D </w:t>
      </w:r>
      <w:r>
        <w:rPr>
          <w:rFonts w:ascii="Calibri" w:cs="Calibri" w:eastAsia="Calibri" w:hAnsi="Calibri"/>
          <w:b/>
          <w:bCs/>
          <w:color w:val="B85A17"/>
          <w:sz w:val="21"/>
          <w:szCs w:val="21"/>
        </w:rPr>
        <w:t xml:space="preserve">[7]</w:t>
      </w:r>
      <w:r>
        <w:rPr>
          <w:rFonts w:ascii="Calibri" w:cs="Calibri" w:eastAsia="Calibri" w:hAnsi="Calibri"/>
          <w:color w:val="2B2B2B"/>
          <w:sz w:val="21"/>
          <w:szCs w:val="21"/>
        </w:rPr>
        <w:t xml:space="preserve"> </w:t>
      </w:r>
      <w:r>
        <w:rPr>
          <w:rFonts w:ascii="Calibri" w:cs="Calibri" w:eastAsia="Calibri" w:hAnsi="Calibri"/>
          <w:b/>
          <w:bCs/>
          <w:color w:val="B85A17"/>
          <w:sz w:val="21"/>
          <w:szCs w:val="21"/>
        </w:rPr>
        <w:t xml:space="preserve">[8]</w:t>
      </w:r>
      <w:r>
        <w:rPr>
          <w:rFonts w:ascii="Calibri" w:cs="Calibri" w:eastAsia="Calibri" w:hAnsi="Calibri"/>
          <w:color w:val="2B2B2B"/>
          <w:sz w:val="21"/>
          <w:szCs w:val="21"/>
        </w:rPr>
        <w:t xml:space="preserve">.</w:t>
      </w:r>
    </w:p>
    <w:p>
      <w:pPr>
        <w:spacing w:after="110" w:line="288"/>
      </w:pPr>
      <w:r>
        <w:rPr>
          <w:rFonts w:ascii="Calibri" w:cs="Calibri" w:eastAsia="Calibri" w:hAnsi="Calibri"/>
          <w:color w:val="2B2B2B"/>
          <w:sz w:val="21"/>
          <w:szCs w:val="21"/>
        </w:rPr>
        <w:t xml:space="preserve">The recipes in this volume answer both languages:</w:t>
      </w:r>
    </w:p>
    <w:p>
      <w:pPr>
        <w:pStyle w:val="ListParagraph"/>
        <w:numPr>
          <w:ilvl w:val="0"/>
          <w:numId w:val="2"/>
        </w:numPr>
        <w:spacing w:after="50" w:line="264"/>
      </w:pPr>
      <w:r>
        <w:rPr>
          <w:rFonts w:ascii="Calibri" w:cs="Calibri" w:eastAsia="Calibri" w:hAnsi="Calibri"/>
          <w:color w:val="2B2B2B"/>
          <w:sz w:val="20"/>
          <w:szCs w:val="20"/>
        </w:rPr>
        <w:t xml:space="preserve">They are warm, moist and soft — Vata-pacifying, and easier to chew and swallow.</w:t>
      </w:r>
    </w:p>
    <w:p>
      <w:pPr>
        <w:pStyle w:val="ListParagraph"/>
        <w:numPr>
          <w:ilvl w:val="0"/>
          <w:numId w:val="2"/>
        </w:numPr>
        <w:spacing w:after="50" w:line="264"/>
      </w:pPr>
      <w:r>
        <w:rPr>
          <w:rFonts w:ascii="Calibri" w:cs="Calibri" w:eastAsia="Calibri" w:hAnsi="Calibri"/>
          <w:color w:val="2B2B2B"/>
          <w:sz w:val="20"/>
          <w:szCs w:val="20"/>
        </w:rPr>
        <w:t xml:space="preserve">They include protein at most meals (legumes, ricotta, cottage cheese, paneer, nuts, quinoa) to protect muscle.</w:t>
      </w:r>
    </w:p>
    <w:p>
      <w:pPr>
        <w:pStyle w:val="ListParagraph"/>
        <w:numPr>
          <w:ilvl w:val="0"/>
          <w:numId w:val="2"/>
        </w:numPr>
        <w:spacing w:after="50" w:line="264"/>
      </w:pPr>
      <w:r>
        <w:rPr>
          <w:rFonts w:ascii="Calibri" w:cs="Calibri" w:eastAsia="Calibri" w:hAnsi="Calibri"/>
          <w:color w:val="2B2B2B"/>
          <w:sz w:val="20"/>
          <w:szCs w:val="20"/>
        </w:rPr>
        <w:t xml:space="preserve">They keep salt moderate (most dishes below 1.5 g per portion) and use herbs, lemon and spice instead.</w:t>
      </w:r>
    </w:p>
    <w:p>
      <w:pPr>
        <w:pStyle w:val="ListParagraph"/>
        <w:numPr>
          <w:ilvl w:val="0"/>
          <w:numId w:val="2"/>
        </w:numPr>
        <w:spacing w:after="50" w:line="264"/>
      </w:pPr>
      <w:r>
        <w:rPr>
          <w:rFonts w:ascii="Calibri" w:cs="Calibri" w:eastAsia="Calibri" w:hAnsi="Calibri"/>
          <w:color w:val="2B2B2B"/>
          <w:sz w:val="20"/>
          <w:szCs w:val="20"/>
        </w:rPr>
        <w:t xml:space="preserve">Each recipe gives a Care note for 55+ guests: texture adjustments, protein, salt and medication cautions.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 The Dosha Year in Temperate Climates</w:t>
      </w:r>
    </w:p>
    <w:p>
      <w:pPr>
        <w:spacing w:after="110" w:line="288"/>
      </w:pPr>
      <w:r>
        <w:rPr>
          <w:rFonts w:ascii="Calibri" w:cs="Calibri" w:eastAsia="Calibri" w:hAnsi="Calibri"/>
          <w:color w:val="2B2B2B"/>
          <w:sz w:val="21"/>
          <w:szCs w:val="21"/>
        </w:rPr>
        <w:t xml:space="preserve">Ayurveda teaches that the qualities of the season enter the body. In India the year turns on the monsoon; in Europe, North America and much of Australia it turns on cold and warmth. The doshas still follow the qualities of the weather — so the calendar shifts, but the logic does not </w:t>
      </w:r>
      <w:r>
        <w:rPr>
          <w:rFonts w:ascii="Calibri" w:cs="Calibri" w:eastAsia="Calibri" w:hAnsi="Calibri"/>
          <w:b/>
          <w:bCs/>
          <w:color w:val="B85A17"/>
          <w:sz w:val="21"/>
          <w:szCs w:val="21"/>
        </w:rPr>
        <w:t xml:space="preserve">[2]</w:t>
      </w:r>
      <w:r>
        <w:rPr>
          <w:rFonts w:ascii="Calibri" w:cs="Calibri" w:eastAsia="Calibri" w:hAnsi="Calibri"/>
          <w:color w:val="2B2B2B"/>
          <w:sz w:val="21"/>
          <w:szCs w:val="21"/>
        </w:rPr>
        <w:t xml:space="preserve">.</w:t>
      </w:r>
    </w:p>
    <w:p>
      <w:pPr>
        <w:keepNext/>
        <w:spacing w:after="40" w:before="80"/>
        <w:jc w:val="center"/>
      </w:pPr>
      <w:r>
        <w:drawing>
          <wp:inline distT="0" distB="0" distL="0" distR="0">
            <wp:extent cx="5124450" cy="5410200"/>
            <wp:effectExtent t="0" r="0" b="0" l="0"/>
            <wp:docPr id="1" name="img4/season_wheel.png" descr="Figure. The dosha year in the northern hemisphere (outer ring), the southern hemisphere (middle) and the Indian ritu calendar (inner)." title="Figure. The dosha year in the northern hemisphere (outer ring), the southern hemisphere (middle) and the Indian ritu calendar (i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24450" cy="54102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dosha year in the northern hemisphere (outer ring), the southern hemisphere (middle) and the Indian ritu calendar (inner).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2"/>
        <w:gridCol w:w="1324"/>
        <w:gridCol w:w="1324"/>
        <w:gridCol w:w="1633"/>
        <w:gridCol w:w="900"/>
        <w:gridCol w:w="2613"/>
        <w:gridCol w:w="600"/>
      </w:tblGrid>
      <w:tr>
        <w:trPr>
          <w:cantSplit/>
          <w:tblHeader/>
        </w:trPr>
        <w:tc>
          <w:tcPr>
            <w:tcW w:type="dxa" w:w="151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Western season</w:t>
            </w:r>
          </w:p>
        </w:tc>
        <w:tc>
          <w:tcPr>
            <w:tcW w:type="dxa" w:w="132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Northern hemisphere</w:t>
            </w:r>
          </w:p>
        </w:tc>
        <w:tc>
          <w:tcPr>
            <w:tcW w:type="dxa" w:w="132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Southern hemisphere</w:t>
            </w:r>
          </w:p>
        </w:tc>
        <w:tc>
          <w:tcPr>
            <w:tcW w:type="dxa" w:w="163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Dominant qualities</w:t>
            </w:r>
          </w:p>
        </w:tc>
        <w:tc>
          <w:tcPr>
            <w:tcW w:type="dxa" w:w="9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Dosha</w:t>
            </w:r>
          </w:p>
        </w:tc>
        <w:tc>
          <w:tcPr>
            <w:tcW w:type="dxa" w:w="261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Kitchen emphasis</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5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Late autumn – early winter</w:t>
            </w:r>
          </w:p>
        </w:tc>
        <w:tc>
          <w:tcPr>
            <w:tcW w:type="dxa" w:w="1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Oct – Dec</w:t>
            </w:r>
          </w:p>
        </w:tc>
        <w:tc>
          <w:tcPr>
            <w:tcW w:type="dxa" w:w="1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Apr – Jun</w:t>
            </w:r>
          </w:p>
        </w:tc>
        <w:tc>
          <w:tcPr>
            <w:tcW w:type="dxa" w:w="16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Cold, dry, windy, changeable</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Vata</w:t>
            </w:r>
          </w:p>
        </w:tc>
        <w:tc>
          <w:tcPr>
            <w:tcW w:type="dxa" w:w="26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Soups, stews, root vegetables, oats, ghee, warming spices, sweet–sour–salty</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Late winter – spring</w:t>
            </w:r>
          </w:p>
        </w:tc>
        <w:tc>
          <w:tcPr>
            <w:tcW w:type="dxa" w:w="1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Jan – May</w:t>
            </w:r>
          </w:p>
        </w:tc>
        <w:tc>
          <w:tcPr>
            <w:tcW w:type="dxa" w:w="13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Jul – Nov</w:t>
            </w:r>
          </w:p>
        </w:tc>
        <w:tc>
          <w:tcPr>
            <w:tcW w:type="dxa" w:w="16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Cold, damp, heavy, then thawing</w:t>
            </w:r>
          </w:p>
        </w:tc>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Kapha</w:t>
            </w:r>
          </w:p>
        </w:tc>
        <w:tc>
          <w:tcPr>
            <w:tcW w:type="dxa" w:w="26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Barley, millet, quinoa, legumes, greens, ginger, pepper; less dairy and sweet</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5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Summer – early autumn</w:t>
            </w:r>
          </w:p>
        </w:tc>
        <w:tc>
          <w:tcPr>
            <w:tcW w:type="dxa" w:w="1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Jun – Sep</w:t>
            </w:r>
          </w:p>
        </w:tc>
        <w:tc>
          <w:tcPr>
            <w:tcW w:type="dxa" w:w="13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Dec – Mar</w:t>
            </w:r>
          </w:p>
        </w:tc>
        <w:tc>
          <w:tcPr>
            <w:tcW w:type="dxa" w:w="16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Hot, bright, sharp</w:t>
            </w:r>
          </w:p>
        </w:tc>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Pitta</w:t>
            </w:r>
          </w:p>
        </w:tc>
        <w:tc>
          <w:tcPr>
            <w:tcW w:type="dxa" w:w="26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Zucchini, cucumber, leafy greens, rice, coconut, mint, coriander, fennel; less chilli and sour</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Adjusting for your local climate</w:t>
      </w:r>
    </w:p>
    <w:p>
      <w:pPr>
        <w:spacing w:after="110" w:line="288"/>
      </w:pPr>
      <w:r>
        <w:rPr>
          <w:rFonts w:ascii="Calibri" w:cs="Calibri" w:eastAsia="Calibri" w:hAnsi="Calibri"/>
          <w:color w:val="2B2B2B"/>
          <w:sz w:val="21"/>
          <w:szCs w:val="21"/>
        </w:rPr>
        <w:t xml:space="preserve">The table is a starting point. Read your own weather by its qualities rather than its calendar name.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38"/>
        <w:gridCol w:w="2006"/>
        <w:gridCol w:w="2030"/>
        <w:gridCol w:w="3005"/>
        <w:gridCol w:w="627"/>
      </w:tblGrid>
      <w:tr>
        <w:trPr>
          <w:cantSplit/>
          <w:tblHeader/>
        </w:trPr>
        <w:tc>
          <w:tcPr>
            <w:tcW w:type="dxa" w:w="223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Climate</w:t>
            </w:r>
          </w:p>
        </w:tc>
        <w:tc>
          <w:tcPr>
            <w:tcW w:type="dxa" w:w="20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Typical feature</w:t>
            </w:r>
          </w:p>
        </w:tc>
        <w:tc>
          <w:tcPr>
            <w:tcW w:type="dxa" w:w="203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Treat it as</w:t>
            </w:r>
          </w:p>
        </w:tc>
        <w:tc>
          <w:tcPr>
            <w:tcW w:type="dxa" w:w="30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Practical adjustment</w:t>
            </w:r>
          </w:p>
        </w:tc>
        <w:tc>
          <w:tcPr>
            <w:tcW w:type="dxa" w:w="62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223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Northern &amp; central Europe, Canada</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Long cold winters, short mild summers</w:t>
            </w:r>
          </w:p>
        </w:tc>
        <w:tc>
          <w:tcPr>
            <w:tcW w:type="dxa" w:w="20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Long Vata–Kapha season</w:t>
            </w:r>
          </w:p>
        </w:tc>
        <w:tc>
          <w:tcPr>
            <w:tcW w:type="dxa" w:w="3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Prioritise warm cooked food for 8–9 months; enjoy summer salads only in July–August</w:t>
            </w:r>
          </w:p>
        </w:tc>
        <w:tc>
          <w:tcPr>
            <w:tcW w:type="dxa" w:w="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3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Mediterranean, California, south-west Australia</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Hot dry summer, mild wet winter</w:t>
            </w:r>
          </w:p>
        </w:tc>
        <w:tc>
          <w:tcPr>
            <w:tcW w:type="dxa" w:w="20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Pitta summer, mild Kapha winter</w:t>
            </w:r>
          </w:p>
        </w:tc>
        <w:tc>
          <w:tcPr>
            <w:tcW w:type="dxa" w:w="3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Cooling Pitta foods from May to September; light spring cleansing foods in winter–spring</w:t>
            </w:r>
          </w:p>
        </w:tc>
        <w:tc>
          <w:tcPr>
            <w:tcW w:type="dxa" w:w="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3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British Isles, Pacific North-West, New Zealand</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 and damp most of the year</w:t>
            </w:r>
          </w:p>
        </w:tc>
        <w:tc>
          <w:tcPr>
            <w:tcW w:type="dxa" w:w="20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 with Vata winds</w:t>
            </w:r>
          </w:p>
        </w:tc>
        <w:tc>
          <w:tcPr>
            <w:tcW w:type="dxa" w:w="3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light, spiced food; barley, ginger, pepper; avoid heavy dairy</w:t>
            </w:r>
          </w:p>
        </w:tc>
        <w:tc>
          <w:tcPr>
            <w:tcW w:type="dxa" w:w="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3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US Midwest &amp; continental climates</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Very cold winters, hot humid summers</w:t>
            </w:r>
          </w:p>
        </w:tc>
        <w:tc>
          <w:tcPr>
            <w:tcW w:type="dxa" w:w="20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Strong Vata winter, Pitta–Kapha summer</w:t>
            </w:r>
          </w:p>
        </w:tc>
        <w:tc>
          <w:tcPr>
            <w:tcW w:type="dxa" w:w="3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Hearty winter stews; summer meals light and cooling but cooked</w:t>
            </w:r>
          </w:p>
        </w:tc>
        <w:tc>
          <w:tcPr>
            <w:tcW w:type="dxa" w:w="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3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Desert &amp; high altitude</w:t>
            </w:r>
          </w:p>
        </w:tc>
        <w:tc>
          <w:tcPr>
            <w:tcW w:type="dxa" w:w="20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Dry, windy, large day–night swings</w:t>
            </w:r>
          </w:p>
        </w:tc>
        <w:tc>
          <w:tcPr>
            <w:tcW w:type="dxa" w:w="20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 all year</w:t>
            </w:r>
          </w:p>
        </w:tc>
        <w:tc>
          <w:tcPr>
            <w:tcW w:type="dxa" w:w="30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Extra ghee and oil, soups, hydration, regular routine</w:t>
            </w:r>
          </w:p>
        </w:tc>
        <w:tc>
          <w:tcPr>
            <w:tcW w:type="dxa" w:w="62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3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Tropical &amp; subtropical</w:t>
            </w:r>
          </w:p>
        </w:tc>
        <w:tc>
          <w:tcPr>
            <w:tcW w:type="dxa" w:w="20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Hot and humid</w:t>
            </w:r>
          </w:p>
        </w:tc>
        <w:tc>
          <w:tcPr>
            <w:tcW w:type="dxa" w:w="20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Pitta–Kapha</w:t>
            </w:r>
          </w:p>
        </w:tc>
        <w:tc>
          <w:tcPr>
            <w:tcW w:type="dxa" w:w="30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cooling, easily digested food; coconut, rice, mung, cooked greens</w:t>
            </w:r>
          </w:p>
        </w:tc>
        <w:tc>
          <w:tcPr>
            <w:tcW w:type="dxa" w:w="62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08A1E" w:sz="24"/>
              <w:bottom w:val="none" w:sz="0"/>
              <w:right w:val="none" w:sz="0"/>
            </w:tcBorders>
            <w:shd w:fill="F8F0D8" w:color="auto" w:val="clear"/>
            <w:tcMar>
              <w:top w:type="dxa" w:w="120"/>
              <w:left w:type="dxa" w:w="200"/>
              <w:bottom w:type="dxa" w:w="120"/>
              <w:right w:type="dxa" w:w="200"/>
            </w:tcMar>
          </w:tcPr>
          <w:p>
            <w:pPr>
              <w:spacing w:after="60"/>
            </w:pPr>
            <w:r>
              <w:rPr>
                <w:rFonts w:ascii="Georgia" w:cs="Georgia" w:eastAsia="Georgia" w:hAnsi="Georgia"/>
                <w:b/>
                <w:bCs/>
                <w:color w:val="B08A1E"/>
                <w:sz w:val="21"/>
                <w:szCs w:val="21"/>
              </w:rPr>
              <w:t xml:space="preserve">Southern-hemisphere readers</w:t>
            </w:r>
          </w:p>
          <w:p>
            <w:pPr>
              <w:pStyle w:val="ListParagraph"/>
              <w:numPr>
                <w:ilvl w:val="0"/>
                <w:numId w:val="2"/>
              </w:numPr>
              <w:spacing w:after="40" w:line="260"/>
            </w:pPr>
            <w:r>
              <w:rPr>
                <w:rFonts w:ascii="Calibri" w:cs="Calibri" w:eastAsia="Calibri" w:hAnsi="Calibri"/>
                <w:color w:val="2B2B2B"/>
                <w:sz w:val="19"/>
                <w:szCs w:val="19"/>
              </w:rPr>
              <w:t xml:space="preserve">Every recipe in this book carries a season code: Vata season, Kapha season, Pitta season or All year.</w:t>
            </w:r>
          </w:p>
          <w:p>
            <w:pPr>
              <w:pStyle w:val="ListParagraph"/>
              <w:numPr>
                <w:ilvl w:val="0"/>
                <w:numId w:val="2"/>
              </w:numPr>
              <w:spacing w:after="40" w:line="260"/>
            </w:pPr>
            <w:r>
              <w:rPr>
                <w:rFonts w:ascii="Calibri" w:cs="Calibri" w:eastAsia="Calibri" w:hAnsi="Calibri"/>
                <w:color w:val="2B2B2B"/>
                <w:sz w:val="19"/>
                <w:szCs w:val="19"/>
              </w:rPr>
              <w:t xml:space="preserve">In Australia, New Zealand, South Africa, Chile and Argentina, shift the menus in Part III by six months: the "Autumn" week is for March–May, "Winter" for June–August, "Spring" for September–November and "Summer" for December–February.</w:t>
            </w:r>
          </w:p>
          <w:p>
            <w:pPr>
              <w:pStyle w:val="ListParagraph"/>
              <w:numPr>
                <w:ilvl w:val="0"/>
                <w:numId w:val="2"/>
              </w:numPr>
              <w:spacing w:after="40" w:line="260"/>
            </w:pPr>
            <w:r>
              <w:rPr>
                <w:rFonts w:ascii="Calibri" w:cs="Calibri" w:eastAsia="Calibri" w:hAnsi="Calibri"/>
                <w:color w:val="2B2B2B"/>
                <w:sz w:val="19"/>
                <w:szCs w:val="19"/>
              </w:rPr>
              <w:t xml:space="preserve">Christmas falls in Pitta season south of the equator: choose the Midsummer Garden Lunch (Part III) rather than the winter feast.</w:t>
            </w:r>
          </w:p>
        </w:tc>
      </w:tr>
    </w:tbl>
    <w:p>
      <w:pPr>
        <w:spacing w:after="80"/>
      </w:pPr>
    </w:p>
    <w:p>
      <w:pPr>
        <w:pStyle w:val="Heading2"/>
        <w:keepNext/>
        <w:spacing w:after="100" w:before="240"/>
      </w:pPr>
      <w:r>
        <w:rPr>
          <w:rFonts w:ascii="Georgia" w:cs="Georgia" w:eastAsia="Georgia" w:hAnsi="Georgia"/>
          <w:b/>
          <w:bCs/>
          <w:color w:val="3F6B3A"/>
          <w:sz w:val="27"/>
          <w:szCs w:val="27"/>
        </w:rPr>
        <w:t xml:space="preserve">Ritucharya at the junctions</w:t>
      </w:r>
    </w:p>
    <w:p>
      <w:pPr>
        <w:spacing w:after="110" w:line="288"/>
      </w:pPr>
      <w:r>
        <w:rPr>
          <w:rFonts w:ascii="Calibri" w:cs="Calibri" w:eastAsia="Calibri" w:hAnsi="Calibri"/>
          <w:color w:val="2B2B2B"/>
          <w:sz w:val="21"/>
          <w:szCs w:val="21"/>
        </w:rPr>
        <w:t xml:space="preserve">Ayurveda warns that the two weeks at the junction between seasons (ritusandhi) are the most vulnerable to colds, digestive upsets and low mood. In the West these are roughly the equinoxes and the start of the heating and cooling seasons. At each junction, step down the old season's foods gradually, eat simply for a few days (a kitchari day, Recipe 3.07, is ideal — a practice popularised in the West by teaching centres such as Kripalu </w:t>
      </w:r>
      <w:r>
        <w:rPr>
          <w:rFonts w:ascii="Calibri" w:cs="Calibri" w:eastAsia="Calibri" w:hAnsi="Calibri"/>
          <w:b/>
          <w:bCs/>
          <w:color w:val="B85A17"/>
          <w:sz w:val="21"/>
          <w:szCs w:val="21"/>
        </w:rPr>
        <w:t xml:space="preserve">[3]</w:t>
      </w:r>
      <w:r>
        <w:rPr>
          <w:rFonts w:ascii="Calibri" w:cs="Calibri" w:eastAsia="Calibri" w:hAnsi="Calibri"/>
          <w:color w:val="2B2B2B"/>
          <w:sz w:val="21"/>
          <w:szCs w:val="21"/>
        </w:rPr>
        <w:t xml:space="preserve">), and keep sleep and meal times regular.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1876"/>
        <w:gridCol w:w="2511"/>
        <w:gridCol w:w="2916"/>
        <w:gridCol w:w="766"/>
      </w:tblGrid>
      <w:tr>
        <w:trPr>
          <w:cantSplit/>
          <w:tblHeader/>
        </w:trPr>
        <w:tc>
          <w:tcPr>
            <w:tcW w:type="dxa" w:w="183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Junction</w:t>
            </w:r>
          </w:p>
        </w:tc>
        <w:tc>
          <w:tcPr>
            <w:tcW w:type="dxa" w:w="187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Northern hemisphere</w:t>
            </w:r>
          </w:p>
        </w:tc>
        <w:tc>
          <w:tcPr>
            <w:tcW w:type="dxa" w:w="251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What to step down</w:t>
            </w:r>
          </w:p>
        </w:tc>
        <w:tc>
          <w:tcPr>
            <w:tcW w:type="dxa" w:w="29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What to step up</w:t>
            </w:r>
          </w:p>
        </w:tc>
        <w:tc>
          <w:tcPr>
            <w:tcW w:type="dxa" w:w="76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8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Summer → autumn</w:t>
            </w:r>
          </w:p>
        </w:tc>
        <w:tc>
          <w:tcPr>
            <w:tcW w:type="dxa" w:w="18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Mid-Sept – early Oct</w:t>
            </w:r>
          </w:p>
        </w:tc>
        <w:tc>
          <w:tcPr>
            <w:tcW w:type="dxa" w:w="25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Raw salads, cold drinks, tropical fruit</w:t>
            </w:r>
          </w:p>
        </w:tc>
        <w:tc>
          <w:tcPr>
            <w:tcW w:type="dxa" w:w="29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Soups, cooked apples and pears, ghee, oats</w:t>
            </w:r>
          </w:p>
        </w:tc>
        <w:tc>
          <w:tcPr>
            <w:tcW w:type="dxa" w:w="7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3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Early → late winter</w:t>
            </w:r>
          </w:p>
        </w:tc>
        <w:tc>
          <w:tcPr>
            <w:tcW w:type="dxa" w:w="187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Dec – mid-Jan</w:t>
            </w:r>
          </w:p>
        </w:tc>
        <w:tc>
          <w:tcPr>
            <w:tcW w:type="dxa" w:w="251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Very rich festive food, sweets</w:t>
            </w:r>
          </w:p>
        </w:tc>
        <w:tc>
          <w:tcPr>
            <w:tcW w:type="dxa" w:w="291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Barley, millet, ginger tea, spice, lighter dinners</w:t>
            </w:r>
          </w:p>
        </w:tc>
        <w:tc>
          <w:tcPr>
            <w:tcW w:type="dxa" w:w="7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3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Spring → summer</w:t>
            </w:r>
          </w:p>
        </w:tc>
        <w:tc>
          <w:tcPr>
            <w:tcW w:type="dxa" w:w="187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May – mid-June</w:t>
            </w:r>
          </w:p>
        </w:tc>
        <w:tc>
          <w:tcPr>
            <w:tcW w:type="dxa" w:w="251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Heavy grains, pungent spices</w:t>
            </w:r>
          </w:p>
        </w:tc>
        <w:tc>
          <w:tcPr>
            <w:tcW w:type="dxa" w:w="291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Rice, zucchini, mint, coconut, room-temperature drinks</w:t>
            </w:r>
          </w:p>
        </w:tc>
        <w:tc>
          <w:tcPr>
            <w:tcW w:type="dxa" w:w="7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 The Western Pantry Through Ayurvedic Eyes</w:t>
      </w:r>
    </w:p>
    <w:p>
      <w:pPr>
        <w:spacing w:after="110" w:line="288"/>
      </w:pPr>
      <w:r>
        <w:rPr>
          <w:rFonts w:ascii="Calibri" w:cs="Calibri" w:eastAsia="Calibri" w:hAnsi="Calibri"/>
          <w:color w:val="2B2B2B"/>
          <w:sz w:val="21"/>
          <w:szCs w:val="21"/>
        </w:rPr>
        <w:t xml:space="preserve">Most Western supermarkets now sell everything a sattvic Ayurvedic kitchen needs: whole grains, lentils and beans, an enormous variety of vegetables, fruit, herbs, nuts, olive oil and good butter for ghee. The challenge is not finding ingredients but knowing their qualities. The tables below summarise each food's taste, potency and effect on the doshas, drawing on the Ayurvedic Institute's food guidelines </w:t>
      </w:r>
      <w:r>
        <w:rPr>
          <w:rFonts w:ascii="Calibri" w:cs="Calibri" w:eastAsia="Calibri" w:hAnsi="Calibri"/>
          <w:b/>
          <w:bCs/>
          <w:color w:val="B85A17"/>
          <w:sz w:val="21"/>
          <w:szCs w:val="21"/>
        </w:rPr>
        <w:t xml:space="preserve">[1]</w:t>
      </w:r>
      <w:r>
        <w:rPr>
          <w:rFonts w:ascii="Calibri" w:cs="Calibri" w:eastAsia="Calibri" w:hAnsi="Calibri"/>
          <w:color w:val="2B2B2B"/>
          <w:sz w:val="21"/>
          <w:szCs w:val="21"/>
        </w:rPr>
        <w:t xml:space="preserve"> and classical reasoning.</w:t>
      </w:r>
    </w:p>
    <w:p>
      <w:pPr>
        <w:keepNext/>
        <w:spacing w:after="40" w:before="80"/>
        <w:jc w:val="center"/>
      </w:pPr>
      <w:r>
        <w:drawing>
          <wp:inline distT="0" distB="0" distL="0" distR="0">
            <wp:extent cx="4933950" cy="5962650"/>
            <wp:effectExtent t="0" r="0" b="0" l="0"/>
            <wp:docPr id="2" name="img4/pantry_heatmap.png" descr="Figure. Thirty everyday Western foods and their effect on Vata, Pitta and Kapha." title="Figure. Thirty everyday Western foods and their effect on Vata, Pitta and Kap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933950" cy="59626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Thirty everyday Western foods and their effect on Vata, Pitta and Kapha.</w:t>
      </w:r>
    </w:p>
    <w:p>
      <w:pPr>
        <w:pStyle w:val="Heading2"/>
        <w:keepNext/>
        <w:spacing w:after="100" w:before="240"/>
      </w:pPr>
      <w:r>
        <w:rPr>
          <w:rFonts w:ascii="Georgia" w:cs="Georgia" w:eastAsia="Georgia" w:hAnsi="Georgia"/>
          <w:b/>
          <w:bCs/>
          <w:color w:val="3F6B3A"/>
          <w:sz w:val="27"/>
          <w:szCs w:val="27"/>
        </w:rPr>
        <w:t xml:space="preserve">Grains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91"/>
        <w:gridCol w:w="1628"/>
        <w:gridCol w:w="1432"/>
        <w:gridCol w:w="1013"/>
        <w:gridCol w:w="1094"/>
        <w:gridCol w:w="2648"/>
        <w:gridCol w:w="600"/>
      </w:tblGrid>
      <w:tr>
        <w:trPr>
          <w:cantSplit/>
          <w:tblHeader/>
        </w:trPr>
        <w:tc>
          <w:tcPr>
            <w:tcW w:type="dxa" w:w="149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Grain</w:t>
            </w:r>
          </w:p>
        </w:tc>
        <w:tc>
          <w:tcPr>
            <w:tcW w:type="dxa" w:w="162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Taste · potency</w:t>
            </w:r>
          </w:p>
        </w:tc>
        <w:tc>
          <w:tcPr>
            <w:tcW w:type="dxa" w:w="143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Vata</w:t>
            </w:r>
          </w:p>
        </w:tc>
        <w:tc>
          <w:tcPr>
            <w:tcW w:type="dxa" w:w="101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Pitta</w:t>
            </w:r>
          </w:p>
        </w:tc>
        <w:tc>
          <w:tcPr>
            <w:tcW w:type="dxa" w:w="109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Kapha</w:t>
            </w:r>
          </w:p>
        </w:tc>
        <w:tc>
          <w:tcPr>
            <w:tcW w:type="dxa" w:w="264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Notes for 55+</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4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Oats (cooked)</w:t>
            </w:r>
          </w:p>
        </w:tc>
        <w:tc>
          <w:tcPr>
            <w:tcW w:type="dxa" w:w="16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slightly warm</w:t>
            </w:r>
          </w:p>
        </w:tc>
        <w:tc>
          <w:tcPr>
            <w:tcW w:type="dxa" w:w="14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6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Soluble fibre (beta-glucan) supports cholesterol; always cooked, never dry</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Quinoa</w:t>
            </w:r>
          </w:p>
        </w:tc>
        <w:tc>
          <w:tcPr>
            <w:tcW w:type="dxa" w:w="16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astringent · neutral</w:t>
            </w:r>
          </w:p>
        </w:tc>
        <w:tc>
          <w:tcPr>
            <w:tcW w:type="dxa" w:w="14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6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Complete protein (≈ 4 g per 100 g cooked); rinse well to remove bitter saponins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Pearl barley</w:t>
            </w:r>
          </w:p>
        </w:tc>
        <w:tc>
          <w:tcPr>
            <w:tcW w:type="dxa" w:w="16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astringent · cooling</w:t>
            </w:r>
          </w:p>
        </w:tc>
        <w:tc>
          <w:tcPr>
            <w:tcW w:type="dxa" w:w="14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6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Classical Kapha grain (yava); soak overnight and cook soft</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Millet</w:t>
            </w:r>
          </w:p>
        </w:tc>
        <w:tc>
          <w:tcPr>
            <w:tcW w:type="dxa" w:w="16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warm, dry</w:t>
            </w:r>
          </w:p>
        </w:tc>
        <w:tc>
          <w:tcPr>
            <w:tcW w:type="dxa" w:w="14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 (with ghee)</w:t>
            </w:r>
          </w:p>
        </w:tc>
        <w:tc>
          <w:tcPr>
            <w:tcW w:type="dxa" w:w="10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6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Gluten-free; becomes dry when cold — serve warm</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Spelt, wheat</w:t>
            </w:r>
          </w:p>
        </w:tc>
        <w:tc>
          <w:tcPr>
            <w:tcW w:type="dxa" w:w="16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cooling, heavy</w:t>
            </w:r>
          </w:p>
        </w:tc>
        <w:tc>
          <w:tcPr>
            <w:tcW w:type="dxa" w:w="14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6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Grounding; Kapha types prefer rye or barley breads</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Rye</w:t>
            </w:r>
          </w:p>
        </w:tc>
        <w:tc>
          <w:tcPr>
            <w:tcW w:type="dxa" w:w="16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Astringent · warm, dry</w:t>
            </w:r>
          </w:p>
        </w:tc>
        <w:tc>
          <w:tcPr>
            <w:tcW w:type="dxa" w:w="14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6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Heavy rye bread can be hard to chew — toast lightly</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Basmati / arborio rice</w:t>
            </w:r>
          </w:p>
        </w:tc>
        <w:tc>
          <w:tcPr>
            <w:tcW w:type="dxa" w:w="16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cooling</w:t>
            </w:r>
          </w:p>
        </w:tc>
        <w:tc>
          <w:tcPr>
            <w:tcW w:type="dxa" w:w="14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6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Easiest grain to digest; arborio is creamier and heavier</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Corn / polenta</w:t>
            </w:r>
          </w:p>
        </w:tc>
        <w:tc>
          <w:tcPr>
            <w:tcW w:type="dxa" w:w="16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warm, dry</w:t>
            </w:r>
          </w:p>
        </w:tc>
        <w:tc>
          <w:tcPr>
            <w:tcW w:type="dxa" w:w="14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6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Make soft with milk for Vata</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9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Buckwheat</w:t>
            </w:r>
          </w:p>
        </w:tc>
        <w:tc>
          <w:tcPr>
            <w:tcW w:type="dxa" w:w="16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astringent · warm</w:t>
            </w:r>
          </w:p>
        </w:tc>
        <w:tc>
          <w:tcPr>
            <w:tcW w:type="dxa" w:w="143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1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0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6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Gluten-free (despite its name)</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9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Bulgur, couscous</w:t>
            </w:r>
          </w:p>
        </w:tc>
        <w:tc>
          <w:tcPr>
            <w:tcW w:type="dxa" w:w="16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 cooling</w:t>
            </w:r>
          </w:p>
        </w:tc>
        <w:tc>
          <w:tcPr>
            <w:tcW w:type="dxa" w:w="143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1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0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6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Quick, soft; fine bulgur for chewing difficulties</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Legumes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7"/>
        <w:gridCol w:w="1579"/>
        <w:gridCol w:w="1255"/>
        <w:gridCol w:w="1255"/>
        <w:gridCol w:w="3074"/>
        <w:gridCol w:w="726"/>
      </w:tblGrid>
      <w:tr>
        <w:trPr>
          <w:cantSplit/>
          <w:tblHeader/>
        </w:trPr>
        <w:tc>
          <w:tcPr>
            <w:tcW w:type="dxa" w:w="201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Legume</w:t>
            </w:r>
          </w:p>
        </w:tc>
        <w:tc>
          <w:tcPr>
            <w:tcW w:type="dxa" w:w="157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Vata</w:t>
            </w:r>
          </w:p>
        </w:tc>
        <w:tc>
          <w:tcPr>
            <w:tcW w:type="dxa" w:w="125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Pitta</w:t>
            </w:r>
          </w:p>
        </w:tc>
        <w:tc>
          <w:tcPr>
            <w:tcW w:type="dxa" w:w="125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Kapha</w:t>
            </w:r>
          </w:p>
        </w:tc>
        <w:tc>
          <w:tcPr>
            <w:tcW w:type="dxa" w:w="307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Kitchen technique</w:t>
            </w:r>
          </w:p>
        </w:tc>
        <w:tc>
          <w:tcPr>
            <w:tcW w:type="dxa" w:w="72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20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Red lentils</w:t>
            </w:r>
          </w:p>
        </w:tc>
        <w:tc>
          <w:tcPr>
            <w:tcW w:type="dxa" w:w="15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Fastest-cooking; collapse to a soft purée in 20 min</w:t>
            </w:r>
          </w:p>
        </w:tc>
        <w:tc>
          <w:tcPr>
            <w:tcW w:type="dxa" w:w="7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Puy / green lentils</w:t>
            </w:r>
          </w:p>
        </w:tc>
        <w:tc>
          <w:tcPr>
            <w:tcW w:type="dxa" w:w="15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Hold their shape; cook 25 min, add cumin</w:t>
            </w:r>
          </w:p>
        </w:tc>
        <w:tc>
          <w:tcPr>
            <w:tcW w:type="dxa" w:w="7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Mung beans (whole or split)</w:t>
            </w:r>
          </w:p>
        </w:tc>
        <w:tc>
          <w:tcPr>
            <w:tcW w:type="dxa" w:w="15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The most digestible legume — the heart of kitchari</w:t>
            </w:r>
          </w:p>
        </w:tc>
        <w:tc>
          <w:tcPr>
            <w:tcW w:type="dxa" w:w="7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Split peas</w:t>
            </w:r>
          </w:p>
        </w:tc>
        <w:tc>
          <w:tcPr>
            <w:tcW w:type="dxa" w:w="15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2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Soak 4 h; cook with ginger and fennel</w:t>
            </w:r>
          </w:p>
        </w:tc>
        <w:tc>
          <w:tcPr>
            <w:tcW w:type="dxa" w:w="7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Chickpeas</w:t>
            </w:r>
          </w:p>
        </w:tc>
        <w:tc>
          <w:tcPr>
            <w:tcW w:type="dxa" w:w="15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2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Soak overnight, pressure-cook until very soft; peel skins for hummus</w:t>
            </w:r>
          </w:p>
        </w:tc>
        <w:tc>
          <w:tcPr>
            <w:tcW w:type="dxa" w:w="7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1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Cannellini, haricot beans</w:t>
            </w:r>
          </w:p>
        </w:tc>
        <w:tc>
          <w:tcPr>
            <w:tcW w:type="dxa" w:w="15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2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30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Cook with bay leaf and a strip of kombu; season with cumin and ghee</w:t>
            </w:r>
          </w:p>
        </w:tc>
        <w:tc>
          <w:tcPr>
            <w:tcW w:type="dxa" w:w="7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1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Tofu, tempeh</w:t>
            </w:r>
          </w:p>
        </w:tc>
        <w:tc>
          <w:tcPr>
            <w:tcW w:type="dxa" w:w="15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 (warm)</w:t>
            </w:r>
          </w:p>
        </w:tc>
        <w:tc>
          <w:tcPr>
            <w:tcW w:type="dxa" w:w="12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30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Cook with ginger and warming spices (see Vol. V)</w:t>
            </w:r>
          </w:p>
        </w:tc>
        <w:tc>
          <w:tcPr>
            <w:tcW w:type="dxa" w:w="7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Vegetables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50"/>
        <w:gridCol w:w="1533"/>
        <w:gridCol w:w="1251"/>
        <w:gridCol w:w="1705"/>
        <w:gridCol w:w="2798"/>
        <w:gridCol w:w="669"/>
      </w:tblGrid>
      <w:tr>
        <w:trPr>
          <w:cantSplit/>
          <w:tblHeader/>
        </w:trPr>
        <w:tc>
          <w:tcPr>
            <w:tcW w:type="dxa" w:w="1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Vegetable</w:t>
            </w:r>
          </w:p>
        </w:tc>
        <w:tc>
          <w:tcPr>
            <w:tcW w:type="dxa" w:w="153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Vata</w:t>
            </w:r>
          </w:p>
        </w:tc>
        <w:tc>
          <w:tcPr>
            <w:tcW w:type="dxa" w:w="125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Pitta</w:t>
            </w:r>
          </w:p>
        </w:tc>
        <w:tc>
          <w:tcPr>
            <w:tcW w:type="dxa" w:w="17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Kapha</w:t>
            </w:r>
          </w:p>
        </w:tc>
        <w:tc>
          <w:tcPr>
            <w:tcW w:type="dxa" w:w="279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Comment</w:t>
            </w:r>
          </w:p>
        </w:tc>
        <w:tc>
          <w:tcPr>
            <w:tcW w:type="dxa" w:w="66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Asparagus</w:t>
            </w:r>
          </w:p>
        </w:tc>
        <w:tc>
          <w:tcPr>
            <w:tcW w:type="dxa" w:w="15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One of Ayurveda's favourite vegetables (akin to shatavari)</w:t>
            </w:r>
          </w:p>
        </w:tc>
        <w:tc>
          <w:tcPr>
            <w:tcW w:type="dxa" w:w="6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Fennel bulb</w:t>
            </w:r>
          </w:p>
        </w:tc>
        <w:tc>
          <w:tcPr>
            <w:tcW w:type="dxa" w:w="15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aromatic, digestive — the backbone of the sattvic soffritto</w:t>
            </w:r>
          </w:p>
        </w:tc>
        <w:tc>
          <w:tcPr>
            <w:tcW w:type="dxa" w:w="6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Zucchini, summer squash</w:t>
            </w:r>
          </w:p>
        </w:tc>
        <w:tc>
          <w:tcPr>
            <w:tcW w:type="dxa" w:w="15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Western cousin of lauki and tinda</w:t>
            </w:r>
          </w:p>
        </w:tc>
        <w:tc>
          <w:tcPr>
            <w:tcW w:type="dxa" w:w="6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Butternut, pumpkin</w:t>
            </w:r>
          </w:p>
        </w:tc>
        <w:tc>
          <w:tcPr>
            <w:tcW w:type="dxa" w:w="15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 (in excess)</w:t>
            </w:r>
          </w:p>
        </w:tc>
        <w:tc>
          <w:tcPr>
            <w:tcW w:type="dxa" w:w="2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and grounding — a Vata staple</w:t>
            </w:r>
          </w:p>
        </w:tc>
        <w:tc>
          <w:tcPr>
            <w:tcW w:type="dxa" w:w="6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Sweet potato, parsnip</w:t>
            </w:r>
          </w:p>
        </w:tc>
        <w:tc>
          <w:tcPr>
            <w:tcW w:type="dxa" w:w="15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Roast or mash with ghee</w:t>
            </w:r>
          </w:p>
        </w:tc>
        <w:tc>
          <w:tcPr>
            <w:tcW w:type="dxa" w:w="6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Carrot, beetroot</w:t>
            </w:r>
          </w:p>
        </w:tc>
        <w:tc>
          <w:tcPr>
            <w:tcW w:type="dxa" w:w="15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 (cooked)</w:t>
            </w:r>
          </w:p>
        </w:tc>
        <w:tc>
          <w:tcPr>
            <w:tcW w:type="dxa" w:w="12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7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Raw carrot and beet are rough for Vata</w:t>
            </w:r>
          </w:p>
        </w:tc>
        <w:tc>
          <w:tcPr>
            <w:tcW w:type="dxa" w:w="6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Kale, chard, spinach</w:t>
            </w:r>
          </w:p>
        </w:tc>
        <w:tc>
          <w:tcPr>
            <w:tcW w:type="dxa" w:w="15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 (raw)</w:t>
            </w:r>
          </w:p>
        </w:tc>
        <w:tc>
          <w:tcPr>
            <w:tcW w:type="dxa" w:w="12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Always cook for Vata; add oil and lemon</w:t>
            </w:r>
          </w:p>
        </w:tc>
        <w:tc>
          <w:tcPr>
            <w:tcW w:type="dxa" w:w="6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Broccoli, cauliflower, cabbage</w:t>
            </w:r>
          </w:p>
        </w:tc>
        <w:tc>
          <w:tcPr>
            <w:tcW w:type="dxa" w:w="15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2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Cook well with cumin, fennel or ginger to prevent wind</w:t>
            </w:r>
          </w:p>
        </w:tc>
        <w:tc>
          <w:tcPr>
            <w:tcW w:type="dxa" w:w="6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Celery, celeriac</w:t>
            </w:r>
          </w:p>
        </w:tc>
        <w:tc>
          <w:tcPr>
            <w:tcW w:type="dxa" w:w="15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Celery replaces onion as an aromatic</w:t>
            </w:r>
          </w:p>
        </w:tc>
        <w:tc>
          <w:tcPr>
            <w:tcW w:type="dxa" w:w="6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Artichoke</w:t>
            </w:r>
          </w:p>
        </w:tc>
        <w:tc>
          <w:tcPr>
            <w:tcW w:type="dxa" w:w="15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Bitter and astringent — a liver-friendly spring food</w:t>
            </w:r>
          </w:p>
        </w:tc>
        <w:tc>
          <w:tcPr>
            <w:tcW w:type="dxa" w:w="6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Tomato</w:t>
            </w:r>
          </w:p>
        </w:tc>
        <w:tc>
          <w:tcPr>
            <w:tcW w:type="dxa" w:w="15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2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7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 (raw)</w:t>
            </w:r>
          </w:p>
        </w:tc>
        <w:tc>
          <w:tcPr>
            <w:tcW w:type="dxa" w:w="2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Cook with carrot, jaggery and fennel to soften its sourness</w:t>
            </w:r>
          </w:p>
        </w:tc>
        <w:tc>
          <w:tcPr>
            <w:tcW w:type="dxa" w:w="6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Sweet peppers</w:t>
            </w:r>
          </w:p>
        </w:tc>
        <w:tc>
          <w:tcPr>
            <w:tcW w:type="dxa" w:w="15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7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Roast and peel for easy digestion</w:t>
            </w:r>
          </w:p>
        </w:tc>
        <w:tc>
          <w:tcPr>
            <w:tcW w:type="dxa" w:w="6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Avocado</w:t>
            </w:r>
          </w:p>
        </w:tc>
        <w:tc>
          <w:tcPr>
            <w:tcW w:type="dxa" w:w="153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7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Rich, oily, nourishing; small portions for Kapha</w:t>
            </w:r>
          </w:p>
        </w:tc>
        <w:tc>
          <w:tcPr>
            <w:tcW w:type="dxa" w:w="66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Lettuce, rocket</w:t>
            </w:r>
          </w:p>
        </w:tc>
        <w:tc>
          <w:tcPr>
            <w:tcW w:type="dxa" w:w="153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2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Summer lunch only for strong digestion</w:t>
            </w:r>
          </w:p>
        </w:tc>
        <w:tc>
          <w:tcPr>
            <w:tcW w:type="dxa" w:w="66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Fruit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48"/>
        <w:gridCol w:w="1601"/>
        <w:gridCol w:w="1746"/>
        <w:gridCol w:w="1307"/>
        <w:gridCol w:w="2705"/>
        <w:gridCol w:w="699"/>
      </w:tblGrid>
      <w:tr>
        <w:trPr>
          <w:cantSplit/>
          <w:tblHeader/>
        </w:trPr>
        <w:tc>
          <w:tcPr>
            <w:tcW w:type="dxa" w:w="184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Fruit</w:t>
            </w:r>
          </w:p>
        </w:tc>
        <w:tc>
          <w:tcPr>
            <w:tcW w:type="dxa" w:w="160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Vata</w:t>
            </w:r>
          </w:p>
        </w:tc>
        <w:tc>
          <w:tcPr>
            <w:tcW w:type="dxa" w:w="17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Pitta</w:t>
            </w:r>
          </w:p>
        </w:tc>
        <w:tc>
          <w:tcPr>
            <w:tcW w:type="dxa" w:w="130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Kapha</w:t>
            </w:r>
          </w:p>
        </w:tc>
        <w:tc>
          <w:tcPr>
            <w:tcW w:type="dxa" w:w="27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Best way to eat</w:t>
            </w:r>
          </w:p>
        </w:tc>
        <w:tc>
          <w:tcPr>
            <w:tcW w:type="dxa" w:w="69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8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Apples</w:t>
            </w:r>
          </w:p>
        </w:tc>
        <w:tc>
          <w:tcPr>
            <w:tcW w:type="dxa" w:w="16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 (cooked)</w:t>
            </w:r>
          </w:p>
        </w:tc>
        <w:tc>
          <w:tcPr>
            <w:tcW w:type="dxa" w:w="17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Stewed or baked with cinnamon</w:t>
            </w:r>
          </w:p>
        </w:tc>
        <w:tc>
          <w:tcPr>
            <w:tcW w:type="dxa" w:w="6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Pears</w:t>
            </w:r>
          </w:p>
        </w:tc>
        <w:tc>
          <w:tcPr>
            <w:tcW w:type="dxa" w:w="16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 (cooked)</w:t>
            </w:r>
          </w:p>
        </w:tc>
        <w:tc>
          <w:tcPr>
            <w:tcW w:type="dxa" w:w="17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Poached with cardamom or saffron</w:t>
            </w:r>
          </w:p>
        </w:tc>
        <w:tc>
          <w:tcPr>
            <w:tcW w:type="dxa" w:w="6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Berries</w:t>
            </w:r>
          </w:p>
        </w:tc>
        <w:tc>
          <w:tcPr>
            <w:tcW w:type="dxa" w:w="16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7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 (sweet ones)</w:t>
            </w:r>
          </w:p>
        </w:tc>
        <w:tc>
          <w:tcPr>
            <w:tcW w:type="dxa" w:w="13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compote; avoid with milk</w:t>
            </w:r>
          </w:p>
        </w:tc>
        <w:tc>
          <w:tcPr>
            <w:tcW w:type="dxa" w:w="6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Cherries</w:t>
            </w:r>
          </w:p>
        </w:tc>
        <w:tc>
          <w:tcPr>
            <w:tcW w:type="dxa" w:w="16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3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7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ripe cherries between meals</w:t>
            </w:r>
          </w:p>
        </w:tc>
        <w:tc>
          <w:tcPr>
            <w:tcW w:type="dxa" w:w="6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Plums, peaches, apricots</w:t>
            </w:r>
          </w:p>
        </w:tc>
        <w:tc>
          <w:tcPr>
            <w:tcW w:type="dxa" w:w="16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3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7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Ripe, sweet; stewed in cold weather</w:t>
            </w:r>
          </w:p>
        </w:tc>
        <w:tc>
          <w:tcPr>
            <w:tcW w:type="dxa" w:w="6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Grapes</w:t>
            </w:r>
          </w:p>
        </w:tc>
        <w:tc>
          <w:tcPr>
            <w:tcW w:type="dxa" w:w="16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7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dark grapes; raisins soaked</w:t>
            </w:r>
          </w:p>
        </w:tc>
        <w:tc>
          <w:tcPr>
            <w:tcW w:type="dxa" w:w="6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Citrus (orange)</w:t>
            </w:r>
          </w:p>
        </w:tc>
        <w:tc>
          <w:tcPr>
            <w:tcW w:type="dxa" w:w="16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3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7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 oranges only; avoid on an empty stomach for Pitta</w:t>
            </w:r>
          </w:p>
        </w:tc>
        <w:tc>
          <w:tcPr>
            <w:tcW w:type="dxa" w:w="6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Cranberries</w:t>
            </w:r>
          </w:p>
        </w:tc>
        <w:tc>
          <w:tcPr>
            <w:tcW w:type="dxa" w:w="16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7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0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27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Sweetened lightly; check with doctor if on warfarin [11]</w:t>
            </w:r>
          </w:p>
        </w:tc>
        <w:tc>
          <w:tcPr>
            <w:tcW w:type="dxa" w:w="6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Figs, dates, prunes</w:t>
            </w:r>
          </w:p>
        </w:tc>
        <w:tc>
          <w:tcPr>
            <w:tcW w:type="dxa" w:w="16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7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30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7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Soak dried fruit before eating</w:t>
            </w:r>
          </w:p>
        </w:tc>
        <w:tc>
          <w:tcPr>
            <w:tcW w:type="dxa" w:w="6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Dairy and fats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53"/>
        <w:gridCol w:w="1487"/>
        <w:gridCol w:w="1214"/>
        <w:gridCol w:w="1655"/>
        <w:gridCol w:w="2848"/>
        <w:gridCol w:w="649"/>
      </w:tblGrid>
      <w:tr>
        <w:trPr>
          <w:cantSplit/>
          <w:tblHeader/>
        </w:trPr>
        <w:tc>
          <w:tcPr>
            <w:tcW w:type="dxa" w:w="205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Food</w:t>
            </w:r>
          </w:p>
        </w:tc>
        <w:tc>
          <w:tcPr>
            <w:tcW w:type="dxa" w:w="148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Vata</w:t>
            </w:r>
          </w:p>
        </w:tc>
        <w:tc>
          <w:tcPr>
            <w:tcW w:type="dxa" w:w="121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Pitta</w:t>
            </w:r>
          </w:p>
        </w:tc>
        <w:tc>
          <w:tcPr>
            <w:tcW w:type="dxa" w:w="165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Kapha</w:t>
            </w:r>
          </w:p>
        </w:tc>
        <w:tc>
          <w:tcPr>
            <w:tcW w:type="dxa" w:w="284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Notes</w:t>
            </w:r>
          </w:p>
        </w:tc>
        <w:tc>
          <w:tcPr>
            <w:tcW w:type="dxa" w:w="64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20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Fresh milk (warm, spiced)</w:t>
            </w:r>
          </w:p>
        </w:tc>
        <w:tc>
          <w:tcPr>
            <w:tcW w:type="dxa" w:w="14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6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8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Boil with cardamom or ginger; drink apart from sour fruit</w:t>
            </w:r>
          </w:p>
        </w:tc>
        <w:tc>
          <w:tcPr>
            <w:tcW w:type="dxa" w:w="6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Ghee</w:t>
            </w:r>
          </w:p>
        </w:tc>
        <w:tc>
          <w:tcPr>
            <w:tcW w:type="dxa" w:w="14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6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8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The prime cooking fat; make your own (Vol. I Foundation 1)</w:t>
            </w:r>
          </w:p>
        </w:tc>
        <w:tc>
          <w:tcPr>
            <w:tcW w:type="dxa" w:w="6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Butter (unsalted)</w:t>
            </w:r>
          </w:p>
        </w:tc>
        <w:tc>
          <w:tcPr>
            <w:tcW w:type="dxa" w:w="14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6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8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Use for ghee rather than as a spread</w:t>
            </w:r>
          </w:p>
        </w:tc>
        <w:tc>
          <w:tcPr>
            <w:tcW w:type="dxa" w:w="6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Ricotta, cottage cheese, paneer</w:t>
            </w:r>
          </w:p>
        </w:tc>
        <w:tc>
          <w:tcPr>
            <w:tcW w:type="dxa" w:w="14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6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8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Fresh, unaged cheeses are lighter than hard cheese</w:t>
            </w:r>
          </w:p>
        </w:tc>
        <w:tc>
          <w:tcPr>
            <w:tcW w:type="dxa" w:w="6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Aged hard cheese (Cheddar, Parmesan)</w:t>
            </w:r>
          </w:p>
        </w:tc>
        <w:tc>
          <w:tcPr>
            <w:tcW w:type="dxa" w:w="14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6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8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Salty, sour, heating and heavy — a seasoning, not a main</w:t>
            </w:r>
          </w:p>
        </w:tc>
        <w:tc>
          <w:tcPr>
            <w:tcW w:type="dxa" w:w="6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Feta, halloumi</w:t>
            </w:r>
          </w:p>
        </w:tc>
        <w:tc>
          <w:tcPr>
            <w:tcW w:type="dxa" w:w="14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6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8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Very salty; rinse feta briefly in water</w:t>
            </w:r>
          </w:p>
        </w:tc>
        <w:tc>
          <w:tcPr>
            <w:tcW w:type="dxa" w:w="6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Yoghurt</w:t>
            </w:r>
          </w:p>
        </w:tc>
        <w:tc>
          <w:tcPr>
            <w:tcW w:type="dxa" w:w="14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 (spiced)</w:t>
            </w:r>
          </w:p>
        </w:tc>
        <w:tc>
          <w:tcPr>
            <w:tcW w:type="dxa" w:w="12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16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8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Lunch only, room temperature, never heated; buttermilk (takra) is lighter</w:t>
            </w:r>
          </w:p>
        </w:tc>
        <w:tc>
          <w:tcPr>
            <w:tcW w:type="dxa" w:w="6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Olive oil</w:t>
            </w:r>
          </w:p>
        </w:tc>
        <w:tc>
          <w:tcPr>
            <w:tcW w:type="dxa" w:w="14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2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6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 (in excess)</w:t>
            </w:r>
          </w:p>
        </w:tc>
        <w:tc>
          <w:tcPr>
            <w:tcW w:type="dxa" w:w="28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Extra-virgin for dressings and gentle cooking</w:t>
            </w:r>
          </w:p>
        </w:tc>
        <w:tc>
          <w:tcPr>
            <w:tcW w:type="dxa" w:w="6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Sunflower oil</w:t>
            </w:r>
          </w:p>
        </w:tc>
        <w:tc>
          <w:tcPr>
            <w:tcW w:type="dxa" w:w="148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6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284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Neutral; good for higher-heat cooking</w:t>
            </w:r>
          </w:p>
        </w:tc>
        <w:tc>
          <w:tcPr>
            <w:tcW w:type="dxa" w:w="64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205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Coconut oil</w:t>
            </w:r>
          </w:p>
        </w:tc>
        <w:tc>
          <w:tcPr>
            <w:tcW w:type="dxa" w:w="148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Moderate</w:t>
            </w:r>
          </w:p>
        </w:tc>
        <w:tc>
          <w:tcPr>
            <w:tcW w:type="dxa" w:w="12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Balances</w:t>
            </w:r>
          </w:p>
        </w:tc>
        <w:tc>
          <w:tcPr>
            <w:tcW w:type="dxa" w:w="16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Aggravates</w:t>
            </w:r>
          </w:p>
        </w:tc>
        <w:tc>
          <w:tcPr>
            <w:tcW w:type="dxa" w:w="284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Cooling; good for Pitta summers</w:t>
            </w:r>
          </w:p>
        </w:tc>
        <w:tc>
          <w:tcPr>
            <w:tcW w:type="dxa" w:w="64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Herbs and spices of the Western kitchen</w:t>
      </w:r>
    </w:p>
    <w:p>
      <w:pPr>
        <w:spacing w:after="110" w:line="288"/>
      </w:pPr>
      <w:r>
        <w:rPr>
          <w:rFonts w:ascii="Calibri" w:cs="Calibri" w:eastAsia="Calibri" w:hAnsi="Calibri"/>
          <w:color w:val="2B2B2B"/>
          <w:sz w:val="21"/>
          <w:szCs w:val="21"/>
        </w:rPr>
        <w:t xml:space="preserve">European herbs are a pharmacy in their own right. Most are warming and light, which makes them excellent for Kapha and good for Vata when used in fat; Pitta types use them more lightly. Oregano, for example, is pungent and bitter, strongly heating, and best for Vata when cooked in oil, but aggravating to Pitta </w:t>
      </w:r>
      <w:r>
        <w:rPr>
          <w:rFonts w:ascii="Calibri" w:cs="Calibri" w:eastAsia="Calibri" w:hAnsi="Calibri"/>
          <w:b/>
          <w:bCs/>
          <w:color w:val="B85A17"/>
          <w:sz w:val="21"/>
          <w:szCs w:val="21"/>
        </w:rPr>
        <w:t xml:space="preserve">[4]</w:t>
      </w:r>
      <w:r>
        <w:rPr>
          <w:rFonts w:ascii="Calibri" w:cs="Calibri" w:eastAsia="Calibri" w:hAnsi="Calibri"/>
          <w:color w:val="2B2B2B"/>
          <w:sz w:val="21"/>
          <w:szCs w:val="21"/>
        </w:rPr>
        <w:t xml:space="preser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1"/>
        <w:gridCol w:w="2499"/>
        <w:gridCol w:w="1952"/>
        <w:gridCol w:w="2973"/>
        <w:gridCol w:w="781"/>
      </w:tblGrid>
      <w:tr>
        <w:trPr>
          <w:cantSplit/>
          <w:tblHeader/>
        </w:trPr>
        <w:tc>
          <w:tcPr>
            <w:tcW w:type="dxa" w:w="170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Herb / spice</w:t>
            </w:r>
          </w:p>
        </w:tc>
        <w:tc>
          <w:tcPr>
            <w:tcW w:type="dxa" w:w="249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Taste · potency</w:t>
            </w:r>
          </w:p>
        </w:tc>
        <w:tc>
          <w:tcPr>
            <w:tcW w:type="dxa" w:w="19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for</w:t>
            </w:r>
          </w:p>
        </w:tc>
        <w:tc>
          <w:tcPr>
            <w:tcW w:type="dxa" w:w="297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Ayurvedic use in the kitchen</w:t>
            </w:r>
          </w:p>
        </w:tc>
        <w:tc>
          <w:tcPr>
            <w:tcW w:type="dxa" w:w="78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Rosemary</w:t>
            </w:r>
          </w:p>
        </w:tc>
        <w:tc>
          <w:tcPr>
            <w:tcW w:type="dxa" w:w="24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bitter · heating</w:t>
            </w:r>
          </w:p>
        </w:tc>
        <w:tc>
          <w:tcPr>
            <w:tcW w:type="dxa" w:w="19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 Vata</w:t>
            </w:r>
          </w:p>
        </w:tc>
        <w:tc>
          <w:tcPr>
            <w:tcW w:type="dxa" w:w="2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 vegetables, herb ghee; stimulates circulation</w:t>
            </w:r>
          </w:p>
        </w:tc>
        <w:tc>
          <w:tcPr>
            <w:tcW w:type="dxa" w:w="7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Thyme</w:t>
            </w:r>
          </w:p>
        </w:tc>
        <w:tc>
          <w:tcPr>
            <w:tcW w:type="dxa" w:w="24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 heating</w:t>
            </w:r>
          </w:p>
        </w:tc>
        <w:tc>
          <w:tcPr>
            <w:tcW w:type="dxa" w:w="19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 Vata</w:t>
            </w:r>
          </w:p>
        </w:tc>
        <w:tc>
          <w:tcPr>
            <w:tcW w:type="dxa" w:w="2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Contains thymol, like ajwain — a carminative for beans</w:t>
            </w:r>
          </w:p>
        </w:tc>
        <w:tc>
          <w:tcPr>
            <w:tcW w:type="dxa" w:w="7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Sage</w:t>
            </w:r>
          </w:p>
        </w:tc>
        <w:tc>
          <w:tcPr>
            <w:tcW w:type="dxa" w:w="24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bitter, astringent · warming</w:t>
            </w:r>
          </w:p>
        </w:tc>
        <w:tc>
          <w:tcPr>
            <w:tcW w:type="dxa" w:w="19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 Vata</w:t>
            </w:r>
          </w:p>
        </w:tc>
        <w:tc>
          <w:tcPr>
            <w:tcW w:type="dxa" w:w="2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Squash, gnocchi, risotto; dries excess mucus</w:t>
            </w:r>
          </w:p>
        </w:tc>
        <w:tc>
          <w:tcPr>
            <w:tcW w:type="dxa" w:w="7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Oregano</w:t>
            </w:r>
          </w:p>
        </w:tc>
        <w:tc>
          <w:tcPr>
            <w:tcW w:type="dxa" w:w="24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bitter · heating</w:t>
            </w:r>
          </w:p>
        </w:tc>
        <w:tc>
          <w:tcPr>
            <w:tcW w:type="dxa" w:w="19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 Kapha</w:t>
            </w:r>
          </w:p>
        </w:tc>
        <w:tc>
          <w:tcPr>
            <w:tcW w:type="dxa" w:w="2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Tomato sauce, beans; use lightly for Pitta [4]</w:t>
            </w:r>
          </w:p>
        </w:tc>
        <w:tc>
          <w:tcPr>
            <w:tcW w:type="dxa" w:w="7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Basil (sweet)</w:t>
            </w:r>
          </w:p>
        </w:tc>
        <w:tc>
          <w:tcPr>
            <w:tcW w:type="dxa" w:w="24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sweet · warming</w:t>
            </w:r>
          </w:p>
        </w:tc>
        <w:tc>
          <w:tcPr>
            <w:tcW w:type="dxa" w:w="19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 Kapha</w:t>
            </w:r>
          </w:p>
        </w:tc>
        <w:tc>
          <w:tcPr>
            <w:tcW w:type="dxa" w:w="2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Pesto, tomato; cousin of tulsi</w:t>
            </w:r>
          </w:p>
        </w:tc>
        <w:tc>
          <w:tcPr>
            <w:tcW w:type="dxa" w:w="7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Dill</w:t>
            </w:r>
          </w:p>
        </w:tc>
        <w:tc>
          <w:tcPr>
            <w:tcW w:type="dxa" w:w="24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bitter · cooling</w:t>
            </w:r>
          </w:p>
        </w:tc>
        <w:tc>
          <w:tcPr>
            <w:tcW w:type="dxa" w:w="19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especially Pitta</w:t>
            </w:r>
          </w:p>
        </w:tc>
        <w:tc>
          <w:tcPr>
            <w:tcW w:type="dxa" w:w="2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Soups, yoghurt sauces, beets</w:t>
            </w:r>
          </w:p>
        </w:tc>
        <w:tc>
          <w:tcPr>
            <w:tcW w:type="dxa" w:w="7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Parsley</w:t>
            </w:r>
          </w:p>
        </w:tc>
        <w:tc>
          <w:tcPr>
            <w:tcW w:type="dxa" w:w="24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bitter · mildly warming</w:t>
            </w:r>
          </w:p>
        </w:tc>
        <w:tc>
          <w:tcPr>
            <w:tcW w:type="dxa" w:w="19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 Vata</w:t>
            </w:r>
          </w:p>
        </w:tc>
        <w:tc>
          <w:tcPr>
            <w:tcW w:type="dxa" w:w="2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Gentle diuretic; abundant in tabbouleh</w:t>
            </w:r>
          </w:p>
        </w:tc>
        <w:tc>
          <w:tcPr>
            <w:tcW w:type="dxa" w:w="7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Mint</w:t>
            </w:r>
          </w:p>
        </w:tc>
        <w:tc>
          <w:tcPr>
            <w:tcW w:type="dxa" w:w="24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sweet · cooling</w:t>
            </w:r>
          </w:p>
        </w:tc>
        <w:tc>
          <w:tcPr>
            <w:tcW w:type="dxa" w:w="19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Pitta</w:t>
            </w:r>
          </w:p>
        </w:tc>
        <w:tc>
          <w:tcPr>
            <w:tcW w:type="dxa" w:w="2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salads, infusions, yoghurt sauces</w:t>
            </w:r>
          </w:p>
        </w:tc>
        <w:tc>
          <w:tcPr>
            <w:tcW w:type="dxa" w:w="7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Bay leaf</w:t>
            </w:r>
          </w:p>
        </w:tc>
        <w:tc>
          <w:tcPr>
            <w:tcW w:type="dxa" w:w="24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 warming</w:t>
            </w:r>
          </w:p>
        </w:tc>
        <w:tc>
          <w:tcPr>
            <w:tcW w:type="dxa" w:w="19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 Kapha</w:t>
            </w:r>
          </w:p>
        </w:tc>
        <w:tc>
          <w:tcPr>
            <w:tcW w:type="dxa" w:w="2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Beans, stocks, rice pudding</w:t>
            </w:r>
          </w:p>
        </w:tc>
        <w:tc>
          <w:tcPr>
            <w:tcW w:type="dxa" w:w="7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Nutmeg</w:t>
            </w:r>
          </w:p>
        </w:tc>
        <w:tc>
          <w:tcPr>
            <w:tcW w:type="dxa" w:w="24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 heating</w:t>
            </w:r>
          </w:p>
        </w:tc>
        <w:tc>
          <w:tcPr>
            <w:tcW w:type="dxa" w:w="19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w:t>
            </w:r>
          </w:p>
        </w:tc>
        <w:tc>
          <w:tcPr>
            <w:tcW w:type="dxa" w:w="2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Milk, spinach, squash; calming at night (a pinch only)</w:t>
            </w:r>
          </w:p>
        </w:tc>
        <w:tc>
          <w:tcPr>
            <w:tcW w:type="dxa" w:w="7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Black pepper</w:t>
            </w:r>
          </w:p>
        </w:tc>
        <w:tc>
          <w:tcPr>
            <w:tcW w:type="dxa" w:w="24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 heating</w:t>
            </w:r>
          </w:p>
        </w:tc>
        <w:tc>
          <w:tcPr>
            <w:tcW w:type="dxa" w:w="19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Kapha, Vata</w:t>
            </w:r>
          </w:p>
        </w:tc>
        <w:tc>
          <w:tcPr>
            <w:tcW w:type="dxa" w:w="2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Kindles agni; pairs with turmeric</w:t>
            </w:r>
          </w:p>
        </w:tc>
        <w:tc>
          <w:tcPr>
            <w:tcW w:type="dxa" w:w="7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Cinnamon</w:t>
            </w:r>
          </w:p>
        </w:tc>
        <w:tc>
          <w:tcPr>
            <w:tcW w:type="dxa" w:w="24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pungent · warming</w:t>
            </w:r>
          </w:p>
        </w:tc>
        <w:tc>
          <w:tcPr>
            <w:tcW w:type="dxa" w:w="19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 Kapha</w:t>
            </w:r>
          </w:p>
        </w:tc>
        <w:tc>
          <w:tcPr>
            <w:tcW w:type="dxa" w:w="2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Oats, apples, cider, rice pudding</w:t>
            </w:r>
          </w:p>
        </w:tc>
        <w:tc>
          <w:tcPr>
            <w:tcW w:type="dxa" w:w="7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Paprika (sweet)</w:t>
            </w:r>
          </w:p>
        </w:tc>
        <w:tc>
          <w:tcPr>
            <w:tcW w:type="dxa" w:w="249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Pungent · mildly heating</w:t>
            </w:r>
          </w:p>
        </w:tc>
        <w:tc>
          <w:tcPr>
            <w:tcW w:type="dxa" w:w="19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Vata, Kapha</w:t>
            </w:r>
          </w:p>
        </w:tc>
        <w:tc>
          <w:tcPr>
            <w:tcW w:type="dxa" w:w="297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Colour and warmth without chilli heat</w:t>
            </w:r>
          </w:p>
        </w:tc>
        <w:tc>
          <w:tcPr>
            <w:tcW w:type="dxa" w:w="7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Vanilla</w:t>
            </w:r>
          </w:p>
        </w:tc>
        <w:tc>
          <w:tcPr>
            <w:tcW w:type="dxa" w:w="249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 cooling</w:t>
            </w:r>
          </w:p>
        </w:tc>
        <w:tc>
          <w:tcPr>
            <w:tcW w:type="dxa" w:w="19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Pitta, Vata</w:t>
            </w:r>
          </w:p>
        </w:tc>
        <w:tc>
          <w:tcPr>
            <w:tcW w:type="dxa" w:w="297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Desserts; soothing aroma</w:t>
            </w:r>
          </w:p>
        </w:tc>
        <w:tc>
          <w:tcPr>
            <w:tcW w:type="dxa" w:w="7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 The Indian–Western Ingredient Translator</w:t>
      </w:r>
    </w:p>
    <w:p>
      <w:pPr>
        <w:spacing w:after="110" w:line="288"/>
      </w:pPr>
      <w:r>
        <w:rPr>
          <w:rFonts w:ascii="Calibri" w:cs="Calibri" w:eastAsia="Calibri" w:hAnsi="Calibri"/>
          <w:color w:val="2B2B2B"/>
          <w:sz w:val="21"/>
          <w:szCs w:val="21"/>
        </w:rPr>
        <w:t xml:space="preserve">Indian readers living abroad, and Western readers using Volumes I and II, often ask: "What can I use instead?" This chapter pairs Indian kitchen staples with their closest Western equivalents by Ayurvedic qualities, not just by appearance.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55"/>
        <w:gridCol w:w="2547"/>
        <w:gridCol w:w="2526"/>
        <w:gridCol w:w="2414"/>
        <w:gridCol w:w="664"/>
      </w:tblGrid>
      <w:tr>
        <w:trPr>
          <w:cantSplit/>
          <w:tblHeader/>
        </w:trPr>
        <w:tc>
          <w:tcPr>
            <w:tcW w:type="dxa" w:w="175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Indian ingredient</w:t>
            </w:r>
          </w:p>
        </w:tc>
        <w:tc>
          <w:tcPr>
            <w:tcW w:type="dxa" w:w="2547"/>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Western substitute</w:t>
            </w:r>
          </w:p>
        </w:tc>
        <w:tc>
          <w:tcPr>
            <w:tcW w:type="dxa" w:w="252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Why it works</w:t>
            </w:r>
          </w:p>
        </w:tc>
        <w:tc>
          <w:tcPr>
            <w:tcW w:type="dxa" w:w="241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Watch out for</w:t>
            </w:r>
          </w:p>
        </w:tc>
        <w:tc>
          <w:tcPr>
            <w:tcW w:type="dxa" w:w="66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Atta (whole-wheat flour)</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Wholemeal or spelt flour</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Same sweet, grounding wheat; spelt is slightly lighter</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Bread flour is higher in gluten — tougher phulkas</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Jau (barley)</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Pearl or pot barley</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Identical grain</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Pot barley needs longer cooking</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Bajra, jowar</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Millet (proso), sorghum</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dry, Kapha-reducing</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Serve warm with ghee for Vata</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Kuttu atta</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Buckwheat flour</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Same plant</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Rajgira</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Amaranth</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Same plant</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Moong dal</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Split mung (Asian grocers) or red lentils</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Red lentils are equally quick and light</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Red lentils are a little more Vata-provoking</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Toor dal</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Yellow split peas</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Similar sweet–astringent dal</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Peas need soaking and longer cooking</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Chana dal</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Yellow split peas</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Close texture</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Paneer</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Ricotta (soft), firm cottage cheese, halloumi (salty)</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unripened cheese</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Halloumi is very salty — rinse</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Dahi (curd)</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Plain whole-milk yoghurt, live culture</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Same</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Greek yoghurt is heavier; thin it</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Chaas / takra</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Cultured buttermilk diluted 1:3 with water</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and digestive</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Commercial buttermilk is often salty</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Ghee</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Ghee or clarified butter</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Identical</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Make your own from unsalted butter</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Mustard oil</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Cold-pressed rapeseed (canola) oil</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Same plant family, milder</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Lacks mustard oil's pungency</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Lauki, tinda, parwal</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Zucchini, summer squash, green beans</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Cooling, watery gourds</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Zucchini cooks faster</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Kaddu</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Butternut, kabocha, pumpkin</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squash</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Methi leaves</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Watercress, fenugreek microgreens, a few chicory leaves</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Bitter green</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Watercress is more pungent</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Sarson (mustard greens)</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Mustard greens, kale, collards</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Bitter–pungent winter green</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Cook longer</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Arbi (colocasia)</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Taro (Asian grocers) or floury potato</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Starchy, slippery</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Shakarkandi</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 potato</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Identical family</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Orange types are sweeter</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Amla</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gooseberries, sour cherries</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Sour, rich in vitamin C</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Not identical — amla is unique</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Kokum, amchur, tamarind</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Lemon juice, sumac, a little apple-cider vinegar</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Sour taste</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Vinegar is sharper — use half</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Jaggery (gur)</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Rapadura, panela, muscovado, maple syrup, coconut sugar</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Unrefined sweetness</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Maple is cooling; molasses sugars are warming</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Curry leaves</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Bay leaf + lemon zest (only approximate)</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Aromatic, slightly bitter</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 true substitute — buy frozen</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Hing</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 pinch of fennel + celery seed</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Carminative for beans</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Hing itself is widely sold online</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Ajwain</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Dried thyme</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Both rich in thymol</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Thyme is gentler</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Kasuri methi</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Dried fenugreek leaves (sold as such)</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Same</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Saunth (dry ginger)</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Ground ginger</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Identical</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Kesar (saffron)</w:t>
            </w:r>
          </w:p>
        </w:tc>
        <w:tc>
          <w:tcPr>
            <w:tcW w:type="dxa" w:w="2547"/>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Saffron</w:t>
            </w:r>
          </w:p>
        </w:tc>
        <w:tc>
          <w:tcPr>
            <w:tcW w:type="dxa" w:w="252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Identical</w:t>
            </w:r>
          </w:p>
        </w:tc>
        <w:tc>
          <w:tcPr>
            <w:tcW w:type="dxa" w:w="241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6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Rose water, gulkand</w:t>
            </w:r>
          </w:p>
        </w:tc>
        <w:tc>
          <w:tcPr>
            <w:tcW w:type="dxa" w:w="2547"/>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Rose water, rose petal jam</w:t>
            </w:r>
          </w:p>
        </w:tc>
        <w:tc>
          <w:tcPr>
            <w:tcW w:type="dxa" w:w="252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Same flavour</w:t>
            </w:r>
          </w:p>
        </w:tc>
        <w:tc>
          <w:tcPr>
            <w:tcW w:type="dxa" w:w="241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Check for added alcohol in some brands</w:t>
            </w:r>
          </w:p>
        </w:tc>
        <w:tc>
          <w:tcPr>
            <w:tcW w:type="dxa" w:w="6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Western dishes that are already Ayurvedic</w:t>
      </w:r>
    </w:p>
    <w:p>
      <w:pPr>
        <w:spacing w:after="110" w:line="288"/>
      </w:pPr>
      <w:r>
        <w:rPr>
          <w:rFonts w:ascii="Calibri" w:cs="Calibri" w:eastAsia="Calibri" w:hAnsi="Calibri"/>
          <w:color w:val="2B2B2B"/>
          <w:sz w:val="21"/>
          <w:szCs w:val="21"/>
        </w:rPr>
        <w:t xml:space="preserve">Many Western classics need no translation at all — they already follow Ayurvedic principles:</w:t>
      </w:r>
    </w:p>
    <w:p>
      <w:pPr>
        <w:pStyle w:val="ListParagraph"/>
        <w:numPr>
          <w:ilvl w:val="0"/>
          <w:numId w:val="2"/>
        </w:numPr>
        <w:spacing w:after="50" w:line="264"/>
      </w:pPr>
      <w:r>
        <w:rPr>
          <w:rFonts w:ascii="Calibri" w:cs="Calibri" w:eastAsia="Calibri" w:hAnsi="Calibri"/>
          <w:color w:val="2B2B2B"/>
          <w:sz w:val="20"/>
          <w:szCs w:val="20"/>
        </w:rPr>
        <w:t xml:space="preserve">Porridge (Scotland) — warm, moist, nourishing; add stewed apple and cinnamon.</w:t>
      </w:r>
    </w:p>
    <w:p>
      <w:pPr>
        <w:pStyle w:val="ListParagraph"/>
        <w:numPr>
          <w:ilvl w:val="0"/>
          <w:numId w:val="2"/>
        </w:numPr>
        <w:spacing w:after="50" w:line="264"/>
      </w:pPr>
      <w:r>
        <w:rPr>
          <w:rFonts w:ascii="Calibri" w:cs="Calibri" w:eastAsia="Calibri" w:hAnsi="Calibri"/>
          <w:color w:val="2B2B2B"/>
          <w:sz w:val="20"/>
          <w:szCs w:val="20"/>
        </w:rPr>
        <w:t xml:space="preserve">Barley water and barley broth (Britain) — the classical Kapha drink and gruel.</w:t>
      </w:r>
    </w:p>
    <w:p>
      <w:pPr>
        <w:pStyle w:val="ListParagraph"/>
        <w:numPr>
          <w:ilvl w:val="0"/>
          <w:numId w:val="2"/>
        </w:numPr>
        <w:spacing w:after="50" w:line="264"/>
      </w:pPr>
      <w:r>
        <w:rPr>
          <w:rFonts w:ascii="Calibri" w:cs="Calibri" w:eastAsia="Calibri" w:hAnsi="Calibri"/>
          <w:color w:val="2B2B2B"/>
          <w:sz w:val="20"/>
          <w:szCs w:val="20"/>
        </w:rPr>
        <w:t xml:space="preserve">Polenta (Italy) and grits (American South) — warm, soft grain porridges.</w:t>
      </w:r>
    </w:p>
    <w:p>
      <w:pPr>
        <w:pStyle w:val="ListParagraph"/>
        <w:numPr>
          <w:ilvl w:val="0"/>
          <w:numId w:val="2"/>
        </w:numPr>
        <w:spacing w:after="50" w:line="264"/>
      </w:pPr>
      <w:r>
        <w:rPr>
          <w:rFonts w:ascii="Calibri" w:cs="Calibri" w:eastAsia="Calibri" w:hAnsi="Calibri"/>
          <w:color w:val="2B2B2B"/>
          <w:sz w:val="20"/>
          <w:szCs w:val="20"/>
        </w:rPr>
        <w:t xml:space="preserve">Minestrone and pot-au-feu — slow-cooked vegetable broths, the Western yusha.</w:t>
      </w:r>
    </w:p>
    <w:p>
      <w:pPr>
        <w:pStyle w:val="ListParagraph"/>
        <w:numPr>
          <w:ilvl w:val="0"/>
          <w:numId w:val="2"/>
        </w:numPr>
        <w:spacing w:after="50" w:line="264"/>
      </w:pPr>
      <w:r>
        <w:rPr>
          <w:rFonts w:ascii="Calibri" w:cs="Calibri" w:eastAsia="Calibri" w:hAnsi="Calibri"/>
          <w:color w:val="2B2B2B"/>
          <w:sz w:val="20"/>
          <w:szCs w:val="20"/>
        </w:rPr>
        <w:t xml:space="preserve">Risotto — rice cooked slowly in broth with fat; close to a vilepi.</w:t>
      </w:r>
    </w:p>
    <w:p>
      <w:pPr>
        <w:pStyle w:val="ListParagraph"/>
        <w:numPr>
          <w:ilvl w:val="0"/>
          <w:numId w:val="2"/>
        </w:numPr>
        <w:spacing w:after="50" w:line="264"/>
      </w:pPr>
      <w:r>
        <w:rPr>
          <w:rFonts w:ascii="Calibri" w:cs="Calibri" w:eastAsia="Calibri" w:hAnsi="Calibri"/>
          <w:color w:val="2B2B2B"/>
          <w:sz w:val="20"/>
          <w:szCs w:val="20"/>
        </w:rPr>
        <w:t xml:space="preserve">Baked apples and poached pears — cooked fruit with warming spice.</w:t>
      </w:r>
    </w:p>
    <w:p>
      <w:pPr>
        <w:pStyle w:val="ListParagraph"/>
        <w:numPr>
          <w:ilvl w:val="0"/>
          <w:numId w:val="2"/>
        </w:numPr>
        <w:spacing w:after="50" w:line="264"/>
      </w:pPr>
      <w:r>
        <w:rPr>
          <w:rFonts w:ascii="Calibri" w:cs="Calibri" w:eastAsia="Calibri" w:hAnsi="Calibri"/>
          <w:color w:val="2B2B2B"/>
          <w:sz w:val="20"/>
          <w:szCs w:val="20"/>
        </w:rPr>
        <w:t xml:space="preserve">Chamomile and fennel teas — classic Pitta–Vata digestives.</w:t>
      </w:r>
    </w:p>
    <w:p>
      <w:pPr>
        <w:pStyle w:val="ListParagraph"/>
        <w:numPr>
          <w:ilvl w:val="0"/>
          <w:numId w:val="2"/>
        </w:numPr>
        <w:spacing w:after="50" w:line="264"/>
      </w:pPr>
      <w:r>
        <w:rPr>
          <w:rFonts w:ascii="Calibri" w:cs="Calibri" w:eastAsia="Calibri" w:hAnsi="Calibri"/>
          <w:color w:val="2B2B2B"/>
          <w:sz w:val="20"/>
          <w:szCs w:val="20"/>
        </w:rPr>
        <w:t xml:space="preserve">Mulligatawny — itself an Anglo-Indian soup, and easily made sattvic.</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 Techniques of the Western Sattvic Kitchen</w:t>
      </w:r>
    </w:p>
    <w:p>
      <w:pPr>
        <w:pStyle w:val="Heading2"/>
        <w:keepNext/>
        <w:spacing w:after="100" w:before="240"/>
      </w:pPr>
      <w:r>
        <w:rPr>
          <w:rFonts w:ascii="Georgia" w:cs="Georgia" w:eastAsia="Georgia" w:hAnsi="Georgia"/>
          <w:b/>
          <w:bCs/>
          <w:color w:val="3F6B3A"/>
          <w:sz w:val="27"/>
          <w:szCs w:val="27"/>
        </w:rPr>
        <w:t xml:space="preserve">The sattvic soffritto: flavour without onion and garlic</w:t>
      </w:r>
    </w:p>
    <w:p>
      <w:pPr>
        <w:spacing w:after="110" w:line="288"/>
      </w:pPr>
      <w:r>
        <w:rPr>
          <w:rFonts w:ascii="Calibri" w:cs="Calibri" w:eastAsia="Calibri" w:hAnsi="Calibri"/>
          <w:color w:val="2B2B2B"/>
          <w:sz w:val="21"/>
          <w:szCs w:val="21"/>
        </w:rPr>
        <w:t xml:space="preserve">Italian, French and Spanish cooking begin with a soffritto (mirepoix, sofrito): onion, garlic, celery and carrot softened slowly in fat. The sattvic soffritto keeps the method and replaces the alliums with aromatics that build the same savoury depth.</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The sattvic soffritto (for 4 servings)</w:t>
            </w:r>
          </w:p>
          <w:p>
            <w:pPr>
              <w:pStyle w:val="ListParagraph"/>
              <w:numPr>
                <w:ilvl w:val="0"/>
                <w:numId w:val="2"/>
              </w:numPr>
              <w:spacing w:after="40" w:line="260"/>
            </w:pPr>
            <w:r>
              <w:rPr>
                <w:rFonts w:ascii="Calibri" w:cs="Calibri" w:eastAsia="Calibri" w:hAnsi="Calibri"/>
                <w:color w:val="2B2B2B"/>
                <w:sz w:val="19"/>
                <w:szCs w:val="19"/>
              </w:rPr>
              <w:t xml:space="preserve">2 tsp ghee or 1 tbsp olive oil</w:t>
            </w:r>
          </w:p>
          <w:p>
            <w:pPr>
              <w:pStyle w:val="ListParagraph"/>
              <w:numPr>
                <w:ilvl w:val="0"/>
                <w:numId w:val="2"/>
              </w:numPr>
              <w:spacing w:after="40" w:line="260"/>
            </w:pPr>
            <w:r>
              <w:rPr>
                <w:rFonts w:ascii="Calibri" w:cs="Calibri" w:eastAsia="Calibri" w:hAnsi="Calibri"/>
                <w:color w:val="2B2B2B"/>
                <w:sz w:val="19"/>
                <w:szCs w:val="19"/>
              </w:rPr>
              <w:t xml:space="preserve">½ tsp fennel seed (whole or lightly crushed) — sweetness and aroma in place of onion</w:t>
            </w:r>
          </w:p>
          <w:p>
            <w:pPr>
              <w:pStyle w:val="ListParagraph"/>
              <w:numPr>
                <w:ilvl w:val="0"/>
                <w:numId w:val="2"/>
              </w:numPr>
              <w:spacing w:after="40" w:line="260"/>
            </w:pPr>
            <w:r>
              <w:rPr>
                <w:rFonts w:ascii="Calibri" w:cs="Calibri" w:eastAsia="Calibri" w:hAnsi="Calibri"/>
                <w:color w:val="2B2B2B"/>
                <w:sz w:val="19"/>
                <w:szCs w:val="19"/>
              </w:rPr>
              <w:t xml:space="preserve">1 stalk celery, finely diced — the savoury, slightly salty base</w:t>
            </w:r>
          </w:p>
          <w:p>
            <w:pPr>
              <w:pStyle w:val="ListParagraph"/>
              <w:numPr>
                <w:ilvl w:val="0"/>
                <w:numId w:val="2"/>
              </w:numPr>
              <w:spacing w:after="40" w:line="260"/>
            </w:pPr>
            <w:r>
              <w:rPr>
                <w:rFonts w:ascii="Calibri" w:cs="Calibri" w:eastAsia="Calibri" w:hAnsi="Calibri"/>
                <w:color w:val="2B2B2B"/>
                <w:sz w:val="19"/>
                <w:szCs w:val="19"/>
              </w:rPr>
              <w:t xml:space="preserve">1 small carrot, finely diced — sweetness and body</w:t>
            </w:r>
          </w:p>
          <w:p>
            <w:pPr>
              <w:pStyle w:val="ListParagraph"/>
              <w:numPr>
                <w:ilvl w:val="0"/>
                <w:numId w:val="2"/>
              </w:numPr>
              <w:spacing w:after="40" w:line="260"/>
            </w:pPr>
            <w:r>
              <w:rPr>
                <w:rFonts w:ascii="Calibri" w:cs="Calibri" w:eastAsia="Calibri" w:hAnsi="Calibri"/>
                <w:color w:val="2B2B2B"/>
                <w:sz w:val="19"/>
                <w:szCs w:val="19"/>
              </w:rPr>
              <w:t xml:space="preserve">Optional: a small piece of celeriac or fennel bulb; a pinch of hing for beans and lentils</w:t>
            </w:r>
          </w:p>
          <w:p>
            <w:pPr>
              <w:pStyle w:val="ListParagraph"/>
              <w:numPr>
                <w:ilvl w:val="0"/>
                <w:numId w:val="2"/>
              </w:numPr>
              <w:spacing w:after="40" w:line="260"/>
            </w:pPr>
            <w:r>
              <w:rPr>
                <w:rFonts w:ascii="Calibri" w:cs="Calibri" w:eastAsia="Calibri" w:hAnsi="Calibri"/>
                <w:color w:val="2B2B2B"/>
                <w:sz w:val="19"/>
                <w:szCs w:val="19"/>
              </w:rPr>
              <w:t xml:space="preserve">Method: warm the fat, add the fennel seed for 20 seconds, then the vegetables with a pinch of salt; cook on low heat 6–8 minutes until soft and golden.</w:t>
            </w:r>
          </w:p>
        </w:tc>
      </w:tr>
    </w:tbl>
    <w:p>
      <w:pPr>
        <w:spacing w:after="80"/>
      </w:pPr>
    </w:p>
    <w:p>
      <w:pPr>
        <w:pStyle w:val="Heading2"/>
        <w:keepNext/>
        <w:spacing w:after="100" w:before="240"/>
      </w:pPr>
      <w:r>
        <w:rPr>
          <w:rFonts w:ascii="Georgia" w:cs="Georgia" w:eastAsia="Georgia" w:hAnsi="Georgia"/>
          <w:b/>
          <w:bCs/>
          <w:color w:val="3F6B3A"/>
          <w:sz w:val="27"/>
          <w:szCs w:val="27"/>
        </w:rPr>
        <w:t xml:space="preserve">The Western tadka: herb ghee</w:t>
      </w:r>
    </w:p>
    <w:p>
      <w:pPr>
        <w:spacing w:after="110" w:line="288"/>
      </w:pPr>
      <w:r>
        <w:rPr>
          <w:rFonts w:ascii="Calibri" w:cs="Calibri" w:eastAsia="Calibri" w:hAnsi="Calibri"/>
          <w:color w:val="2B2B2B"/>
          <w:sz w:val="21"/>
          <w:szCs w:val="21"/>
        </w:rPr>
        <w:t xml:space="preserve">The Indian tadka (chaunk) blooms spices in hot ghee and pours them over dal. The same principle works with European herbs: warm ghee gently with rosemary, thyme, sage, fennel seed and a little black pepper, then spoon over soups, grains or roast vegetables (Recipe 9.05). Fat carries fat-soluble aromas into food — and into the body.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89"/>
        <w:gridCol w:w="2930"/>
        <w:gridCol w:w="3151"/>
        <w:gridCol w:w="1036"/>
      </w:tblGrid>
      <w:tr>
        <w:trPr>
          <w:cantSplit/>
          <w:tblHeader/>
        </w:trPr>
        <w:tc>
          <w:tcPr>
            <w:tcW w:type="dxa" w:w="278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Indian tadka</w:t>
            </w:r>
          </w:p>
        </w:tc>
        <w:tc>
          <w:tcPr>
            <w:tcW w:type="dxa" w:w="293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Western herb ghee</w:t>
            </w:r>
          </w:p>
        </w:tc>
        <w:tc>
          <w:tcPr>
            <w:tcW w:type="dxa" w:w="315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Best on</w:t>
            </w:r>
          </w:p>
        </w:tc>
        <w:tc>
          <w:tcPr>
            <w:tcW w:type="dxa" w:w="103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7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Cumin + hing + ginger</w:t>
            </w:r>
          </w:p>
        </w:tc>
        <w:tc>
          <w:tcPr>
            <w:tcW w:type="dxa" w:w="29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Fennel + celery seed + thyme</w:t>
            </w:r>
          </w:p>
        </w:tc>
        <w:tc>
          <w:tcPr>
            <w:tcW w:type="dxa" w:w="31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Lentil and bean soups</w:t>
            </w:r>
          </w:p>
        </w:tc>
        <w:tc>
          <w:tcPr>
            <w:tcW w:type="dxa" w:w="10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Mustard seed + curry leaf</w:t>
            </w:r>
          </w:p>
        </w:tc>
        <w:tc>
          <w:tcPr>
            <w:tcW w:type="dxa" w:w="29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Rosemary + lemon zest</w:t>
            </w:r>
          </w:p>
        </w:tc>
        <w:tc>
          <w:tcPr>
            <w:tcW w:type="dxa" w:w="31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Roast vegetables, potatoes</w:t>
            </w:r>
          </w:p>
        </w:tc>
        <w:tc>
          <w:tcPr>
            <w:tcW w:type="dxa" w:w="10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Cumin + black pepper</w:t>
            </w:r>
          </w:p>
        </w:tc>
        <w:tc>
          <w:tcPr>
            <w:tcW w:type="dxa" w:w="29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Sage + nutmeg</w:t>
            </w:r>
          </w:p>
        </w:tc>
        <w:tc>
          <w:tcPr>
            <w:tcW w:type="dxa" w:w="31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Squash, gnocchi, risotto</w:t>
            </w:r>
          </w:p>
        </w:tc>
        <w:tc>
          <w:tcPr>
            <w:tcW w:type="dxa" w:w="10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8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Fennel + cardamom</w:t>
            </w:r>
          </w:p>
        </w:tc>
        <w:tc>
          <w:tcPr>
            <w:tcW w:type="dxa" w:w="29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Dill + lemon</w:t>
            </w:r>
          </w:p>
        </w:tc>
        <w:tc>
          <w:tcPr>
            <w:tcW w:type="dxa" w:w="315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Rice, fish-free 'chowders', beets</w:t>
            </w:r>
          </w:p>
        </w:tc>
        <w:tc>
          <w:tcPr>
            <w:tcW w:type="dxa" w:w="103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78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Turmeric + ginger</w:t>
            </w:r>
          </w:p>
        </w:tc>
        <w:tc>
          <w:tcPr>
            <w:tcW w:type="dxa" w:w="29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Turmeric + ginger + bay</w:t>
            </w:r>
          </w:p>
        </w:tc>
        <w:tc>
          <w:tcPr>
            <w:tcW w:type="dxa" w:w="315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Pilafs, kitchari</w:t>
            </w:r>
          </w:p>
        </w:tc>
        <w:tc>
          <w:tcPr>
            <w:tcW w:type="dxa" w:w="103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Stocks without meat, onion or garlic</w:t>
      </w:r>
    </w:p>
    <w:p>
      <w:pPr>
        <w:spacing w:after="110" w:line="288"/>
      </w:pPr>
      <w:r>
        <w:rPr>
          <w:rFonts w:ascii="Calibri" w:cs="Calibri" w:eastAsia="Calibri" w:hAnsi="Calibri"/>
          <w:color w:val="2B2B2B"/>
          <w:sz w:val="21"/>
          <w:szCs w:val="21"/>
        </w:rPr>
        <w:t xml:space="preserve">A good stock is the foundation of Western soups and risottos. This one keeps 4 days refrigerated or 3 months frozen.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0"/>
        <w:gridCol w:w="2612"/>
        <w:gridCol w:w="3694"/>
        <w:gridCol w:w="910"/>
      </w:tblGrid>
      <w:tr>
        <w:trPr>
          <w:cantSplit/>
          <w:tblHeader/>
        </w:trPr>
        <w:tc>
          <w:tcPr>
            <w:tcW w:type="dxa" w:w="269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Ingredient</w:t>
            </w:r>
          </w:p>
        </w:tc>
        <w:tc>
          <w:tcPr>
            <w:tcW w:type="dxa" w:w="261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For 2 litres</w:t>
            </w:r>
          </w:p>
        </w:tc>
        <w:tc>
          <w:tcPr>
            <w:tcW w:type="dxa" w:w="369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Role</w:t>
            </w:r>
          </w:p>
        </w:tc>
        <w:tc>
          <w:tcPr>
            <w:tcW w:type="dxa" w:w="91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6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Carrots</w:t>
            </w:r>
          </w:p>
        </w:tc>
        <w:tc>
          <w:tcPr>
            <w:tcW w:type="dxa" w:w="26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 large</w:t>
            </w:r>
          </w:p>
        </w:tc>
        <w:tc>
          <w:tcPr>
            <w:tcW w:type="dxa" w:w="36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Sweetness</w:t>
            </w:r>
          </w:p>
        </w:tc>
        <w:tc>
          <w:tcPr>
            <w:tcW w:type="dxa" w:w="9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Celery</w:t>
            </w:r>
          </w:p>
        </w:tc>
        <w:tc>
          <w:tcPr>
            <w:tcW w:type="dxa" w:w="26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 stalks with leaves</w:t>
            </w:r>
          </w:p>
        </w:tc>
        <w:tc>
          <w:tcPr>
            <w:tcW w:type="dxa" w:w="36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Savoury depth</w:t>
            </w:r>
          </w:p>
        </w:tc>
        <w:tc>
          <w:tcPr>
            <w:tcW w:type="dxa" w:w="9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Fennel bulb or trimmings</w:t>
            </w:r>
          </w:p>
        </w:tc>
        <w:tc>
          <w:tcPr>
            <w:tcW w:type="dxa" w:w="26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½ bulb</w:t>
            </w:r>
          </w:p>
        </w:tc>
        <w:tc>
          <w:tcPr>
            <w:tcW w:type="dxa" w:w="36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Aniseed sweetness replacing onion</w:t>
            </w:r>
          </w:p>
        </w:tc>
        <w:tc>
          <w:tcPr>
            <w:tcW w:type="dxa" w:w="9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Parsnip or celeriac</w:t>
            </w:r>
          </w:p>
        </w:tc>
        <w:tc>
          <w:tcPr>
            <w:tcW w:type="dxa" w:w="26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 small</w:t>
            </w:r>
          </w:p>
        </w:tc>
        <w:tc>
          <w:tcPr>
            <w:tcW w:type="dxa" w:w="36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Earthy body</w:t>
            </w:r>
          </w:p>
        </w:tc>
        <w:tc>
          <w:tcPr>
            <w:tcW w:type="dxa" w:w="9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Tomato</w:t>
            </w:r>
          </w:p>
        </w:tc>
        <w:tc>
          <w:tcPr>
            <w:tcW w:type="dxa" w:w="26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 (optional)</w:t>
            </w:r>
          </w:p>
        </w:tc>
        <w:tc>
          <w:tcPr>
            <w:tcW w:type="dxa" w:w="36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Umami, colour</w:t>
            </w:r>
          </w:p>
        </w:tc>
        <w:tc>
          <w:tcPr>
            <w:tcW w:type="dxa" w:w="9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Kombu</w:t>
            </w:r>
          </w:p>
        </w:tc>
        <w:tc>
          <w:tcPr>
            <w:tcW w:type="dxa" w:w="26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 cm strip</w:t>
            </w:r>
          </w:p>
        </w:tc>
        <w:tc>
          <w:tcPr>
            <w:tcW w:type="dxa" w:w="36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Natural glutamates (umami) without mushrooms</w:t>
            </w:r>
          </w:p>
        </w:tc>
        <w:tc>
          <w:tcPr>
            <w:tcW w:type="dxa" w:w="9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Bay leaf, thyme, parsley stalks</w:t>
            </w:r>
          </w:p>
        </w:tc>
        <w:tc>
          <w:tcPr>
            <w:tcW w:type="dxa" w:w="26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 leaves, 3 sprigs, a handful</w:t>
            </w:r>
          </w:p>
        </w:tc>
        <w:tc>
          <w:tcPr>
            <w:tcW w:type="dxa" w:w="36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Aroma</w:t>
            </w:r>
          </w:p>
        </w:tc>
        <w:tc>
          <w:tcPr>
            <w:tcW w:type="dxa" w:w="9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9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Black peppercorns</w:t>
            </w:r>
          </w:p>
        </w:tc>
        <w:tc>
          <w:tcPr>
            <w:tcW w:type="dxa" w:w="26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6</w:t>
            </w:r>
          </w:p>
        </w:tc>
        <w:tc>
          <w:tcPr>
            <w:tcW w:type="dxa" w:w="36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Warmth</w:t>
            </w:r>
          </w:p>
        </w:tc>
        <w:tc>
          <w:tcPr>
            <w:tcW w:type="dxa" w:w="9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9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Water</w:t>
            </w:r>
          </w:p>
        </w:tc>
        <w:tc>
          <w:tcPr>
            <w:tcW w:type="dxa" w:w="26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2.5 litres</w:t>
            </w:r>
          </w:p>
        </w:tc>
        <w:tc>
          <w:tcPr>
            <w:tcW w:type="dxa" w:w="36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Simmer 45 minutes, strain; do not salt — season the final dish</w:t>
            </w:r>
          </w:p>
        </w:tc>
        <w:tc>
          <w:tcPr>
            <w:tcW w:type="dxa" w:w="9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Grain cooking chart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43"/>
        <w:gridCol w:w="1704"/>
        <w:gridCol w:w="1704"/>
        <w:gridCol w:w="1264"/>
        <w:gridCol w:w="2528"/>
        <w:gridCol w:w="763"/>
      </w:tblGrid>
      <w:tr>
        <w:trPr>
          <w:cantSplit/>
          <w:tblHeader/>
        </w:trPr>
        <w:tc>
          <w:tcPr>
            <w:tcW w:type="dxa" w:w="194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Grain</w:t>
            </w:r>
          </w:p>
        </w:tc>
        <w:tc>
          <w:tcPr>
            <w:tcW w:type="dxa" w:w="170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Water per 100 g</w:t>
            </w:r>
          </w:p>
        </w:tc>
        <w:tc>
          <w:tcPr>
            <w:tcW w:type="dxa" w:w="170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Time</w:t>
            </w:r>
          </w:p>
        </w:tc>
        <w:tc>
          <w:tcPr>
            <w:tcW w:type="dxa" w:w="126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Yield</w:t>
            </w:r>
          </w:p>
        </w:tc>
        <w:tc>
          <w:tcPr>
            <w:tcW w:type="dxa" w:w="252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Tip</w:t>
            </w:r>
          </w:p>
        </w:tc>
        <w:tc>
          <w:tcPr>
            <w:tcW w:type="dxa" w:w="76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9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Basmati rice</w:t>
            </w:r>
          </w:p>
        </w:tc>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175–200 ml</w:t>
            </w:r>
          </w:p>
        </w:tc>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 min + 10 rest</w:t>
            </w:r>
          </w:p>
        </w:tc>
        <w:tc>
          <w:tcPr>
            <w:tcW w:type="dxa" w:w="12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300 g</w:t>
            </w:r>
          </w:p>
        </w:tc>
        <w:tc>
          <w:tcPr>
            <w:tcW w:type="dxa" w:w="25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Rinse; soak 20 min for softer grains</w:t>
            </w:r>
          </w:p>
        </w:tc>
        <w:tc>
          <w:tcPr>
            <w:tcW w:type="dxa" w:w="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Arborio rice (risotto)</w:t>
            </w:r>
          </w:p>
        </w:tc>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450–500 ml stock</w:t>
            </w:r>
          </w:p>
        </w:tc>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18–22 min</w:t>
            </w:r>
          </w:p>
        </w:tc>
        <w:tc>
          <w:tcPr>
            <w:tcW w:type="dxa" w:w="12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350 g</w:t>
            </w:r>
          </w:p>
        </w:tc>
        <w:tc>
          <w:tcPr>
            <w:tcW w:type="dxa" w:w="25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Add stock gradually</w:t>
            </w:r>
          </w:p>
        </w:tc>
        <w:tc>
          <w:tcPr>
            <w:tcW w:type="dxa" w:w="7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Brown rice</w:t>
            </w:r>
          </w:p>
        </w:tc>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225 ml</w:t>
            </w:r>
          </w:p>
        </w:tc>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 min</w:t>
            </w:r>
          </w:p>
        </w:tc>
        <w:tc>
          <w:tcPr>
            <w:tcW w:type="dxa" w:w="12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300 g</w:t>
            </w:r>
          </w:p>
        </w:tc>
        <w:tc>
          <w:tcPr>
            <w:tcW w:type="dxa" w:w="25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Soak 1 h for elder digestion</w:t>
            </w:r>
          </w:p>
        </w:tc>
        <w:tc>
          <w:tcPr>
            <w:tcW w:type="dxa" w:w="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Wild rice</w:t>
            </w:r>
          </w:p>
        </w:tc>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350 ml</w:t>
            </w:r>
          </w:p>
        </w:tc>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45–55 min</w:t>
            </w:r>
          </w:p>
        </w:tc>
        <w:tc>
          <w:tcPr>
            <w:tcW w:type="dxa" w:w="12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300 g</w:t>
            </w:r>
          </w:p>
        </w:tc>
        <w:tc>
          <w:tcPr>
            <w:tcW w:type="dxa" w:w="25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Done when grains split</w:t>
            </w:r>
          </w:p>
        </w:tc>
        <w:tc>
          <w:tcPr>
            <w:tcW w:type="dxa" w:w="7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Quinoa</w:t>
            </w:r>
          </w:p>
        </w:tc>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200 ml</w:t>
            </w:r>
          </w:p>
        </w:tc>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 min + 5 rest</w:t>
            </w:r>
          </w:p>
        </w:tc>
        <w:tc>
          <w:tcPr>
            <w:tcW w:type="dxa" w:w="12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280 g</w:t>
            </w:r>
          </w:p>
        </w:tc>
        <w:tc>
          <w:tcPr>
            <w:tcW w:type="dxa" w:w="25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Rinse thoroughly</w:t>
            </w:r>
          </w:p>
        </w:tc>
        <w:tc>
          <w:tcPr>
            <w:tcW w:type="dxa" w:w="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Millet</w:t>
            </w:r>
          </w:p>
        </w:tc>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300 ml</w:t>
            </w:r>
          </w:p>
        </w:tc>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20–25 min</w:t>
            </w:r>
          </w:p>
        </w:tc>
        <w:tc>
          <w:tcPr>
            <w:tcW w:type="dxa" w:w="12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330 g</w:t>
            </w:r>
          </w:p>
        </w:tc>
        <w:tc>
          <w:tcPr>
            <w:tcW w:type="dxa" w:w="25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Toast dry first; more water for porridge</w:t>
            </w:r>
          </w:p>
        </w:tc>
        <w:tc>
          <w:tcPr>
            <w:tcW w:type="dxa" w:w="7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Pearl barley</w:t>
            </w:r>
          </w:p>
        </w:tc>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300–350 ml</w:t>
            </w:r>
          </w:p>
        </w:tc>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35–45 min</w:t>
            </w:r>
          </w:p>
        </w:tc>
        <w:tc>
          <w:tcPr>
            <w:tcW w:type="dxa" w:w="12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300 g</w:t>
            </w:r>
          </w:p>
        </w:tc>
        <w:tc>
          <w:tcPr>
            <w:tcW w:type="dxa" w:w="25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Soak overnight</w:t>
            </w:r>
          </w:p>
        </w:tc>
        <w:tc>
          <w:tcPr>
            <w:tcW w:type="dxa" w:w="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Bulgur (fine)</w:t>
            </w:r>
          </w:p>
        </w:tc>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200 ml boiling</w:t>
            </w:r>
          </w:p>
        </w:tc>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 min covered</w:t>
            </w:r>
          </w:p>
        </w:tc>
        <w:tc>
          <w:tcPr>
            <w:tcW w:type="dxa" w:w="12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280 g</w:t>
            </w:r>
          </w:p>
        </w:tc>
        <w:tc>
          <w:tcPr>
            <w:tcW w:type="dxa" w:w="25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 cooking needed</w:t>
            </w:r>
          </w:p>
        </w:tc>
        <w:tc>
          <w:tcPr>
            <w:tcW w:type="dxa" w:w="7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Couscous</w:t>
            </w:r>
          </w:p>
        </w:tc>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120 ml boiling</w:t>
            </w:r>
          </w:p>
        </w:tc>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 min covered</w:t>
            </w:r>
          </w:p>
        </w:tc>
        <w:tc>
          <w:tcPr>
            <w:tcW w:type="dxa" w:w="12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250 g</w:t>
            </w:r>
          </w:p>
        </w:tc>
        <w:tc>
          <w:tcPr>
            <w:tcW w:type="dxa" w:w="25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Fluff with ghee</w:t>
            </w:r>
          </w:p>
        </w:tc>
        <w:tc>
          <w:tcPr>
            <w:tcW w:type="dxa" w:w="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Polenta</w:t>
            </w:r>
          </w:p>
        </w:tc>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500–600 ml</w:t>
            </w:r>
          </w:p>
        </w:tc>
        <w:tc>
          <w:tcPr>
            <w:tcW w:type="dxa" w:w="170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25–40 min</w:t>
            </w:r>
          </w:p>
        </w:tc>
        <w:tc>
          <w:tcPr>
            <w:tcW w:type="dxa" w:w="126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550 g</w:t>
            </w:r>
          </w:p>
        </w:tc>
        <w:tc>
          <w:tcPr>
            <w:tcW w:type="dxa" w:w="25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Add milk at end for softness</w:t>
            </w:r>
          </w:p>
        </w:tc>
        <w:tc>
          <w:tcPr>
            <w:tcW w:type="dxa" w:w="76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9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Steel-cut oats</w:t>
            </w:r>
          </w:p>
        </w:tc>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400 ml</w:t>
            </w:r>
          </w:p>
        </w:tc>
        <w:tc>
          <w:tcPr>
            <w:tcW w:type="dxa" w:w="170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 min (soaked)</w:t>
            </w:r>
          </w:p>
        </w:tc>
        <w:tc>
          <w:tcPr>
            <w:tcW w:type="dxa" w:w="126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450 g</w:t>
            </w:r>
          </w:p>
        </w:tc>
        <w:tc>
          <w:tcPr>
            <w:tcW w:type="dxa" w:w="25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Soak overnight</w:t>
            </w:r>
          </w:p>
        </w:tc>
        <w:tc>
          <w:tcPr>
            <w:tcW w:type="dxa" w:w="76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Legume soaking and cooking chart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85"/>
        <w:gridCol w:w="1572"/>
        <w:gridCol w:w="2043"/>
        <w:gridCol w:w="1362"/>
        <w:gridCol w:w="2258"/>
        <w:gridCol w:w="786"/>
      </w:tblGrid>
      <w:tr>
        <w:trPr>
          <w:cantSplit/>
          <w:tblHeader/>
        </w:trPr>
        <w:tc>
          <w:tcPr>
            <w:tcW w:type="dxa" w:w="188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Legume</w:t>
            </w:r>
          </w:p>
        </w:tc>
        <w:tc>
          <w:tcPr>
            <w:tcW w:type="dxa" w:w="157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Soak</w:t>
            </w:r>
          </w:p>
        </w:tc>
        <w:tc>
          <w:tcPr>
            <w:tcW w:type="dxa" w:w="204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Pressure cooker</w:t>
            </w:r>
          </w:p>
        </w:tc>
        <w:tc>
          <w:tcPr>
            <w:tcW w:type="dxa" w:w="13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Stovetop</w:t>
            </w:r>
          </w:p>
        </w:tc>
        <w:tc>
          <w:tcPr>
            <w:tcW w:type="dxa" w:w="225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Digestive helpers</w:t>
            </w:r>
          </w:p>
        </w:tc>
        <w:tc>
          <w:tcPr>
            <w:tcW w:type="dxa" w:w="78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88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Red lentils</w:t>
            </w:r>
          </w:p>
        </w:tc>
        <w:tc>
          <w:tcPr>
            <w:tcW w:type="dxa" w:w="15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None</w:t>
            </w:r>
          </w:p>
        </w:tc>
        <w:tc>
          <w:tcPr>
            <w:tcW w:type="dxa" w:w="20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t>
            </w:r>
          </w:p>
        </w:tc>
        <w:tc>
          <w:tcPr>
            <w:tcW w:type="dxa" w:w="13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 min</w:t>
            </w:r>
          </w:p>
        </w:tc>
        <w:tc>
          <w:tcPr>
            <w:tcW w:type="dxa" w:w="22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Cumin, ginger</w:t>
            </w:r>
          </w:p>
        </w:tc>
        <w:tc>
          <w:tcPr>
            <w:tcW w:type="dxa" w:w="7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8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Puy lentils</w:t>
            </w:r>
          </w:p>
        </w:tc>
        <w:tc>
          <w:tcPr>
            <w:tcW w:type="dxa" w:w="15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Optional 1 h</w:t>
            </w:r>
          </w:p>
        </w:tc>
        <w:tc>
          <w:tcPr>
            <w:tcW w:type="dxa" w:w="20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6–8 min</w:t>
            </w:r>
          </w:p>
        </w:tc>
        <w:tc>
          <w:tcPr>
            <w:tcW w:type="dxa" w:w="13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 min</w:t>
            </w:r>
          </w:p>
        </w:tc>
        <w:tc>
          <w:tcPr>
            <w:tcW w:type="dxa" w:w="22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Bay, cumin</w:t>
            </w:r>
          </w:p>
        </w:tc>
        <w:tc>
          <w:tcPr>
            <w:tcW w:type="dxa" w:w="7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8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Split peas</w:t>
            </w:r>
          </w:p>
        </w:tc>
        <w:tc>
          <w:tcPr>
            <w:tcW w:type="dxa" w:w="15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 h</w:t>
            </w:r>
          </w:p>
        </w:tc>
        <w:tc>
          <w:tcPr>
            <w:tcW w:type="dxa" w:w="20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 min</w:t>
            </w:r>
          </w:p>
        </w:tc>
        <w:tc>
          <w:tcPr>
            <w:tcW w:type="dxa" w:w="13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 min</w:t>
            </w:r>
          </w:p>
        </w:tc>
        <w:tc>
          <w:tcPr>
            <w:tcW w:type="dxa" w:w="22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Fennel, ginger, hing</w:t>
            </w:r>
          </w:p>
        </w:tc>
        <w:tc>
          <w:tcPr>
            <w:tcW w:type="dxa" w:w="7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8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Chickpeas</w:t>
            </w:r>
          </w:p>
        </w:tc>
        <w:tc>
          <w:tcPr>
            <w:tcW w:type="dxa" w:w="15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8–12 h</w:t>
            </w:r>
          </w:p>
        </w:tc>
        <w:tc>
          <w:tcPr>
            <w:tcW w:type="dxa" w:w="20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25–30 min (12 whistles)</w:t>
            </w:r>
          </w:p>
        </w:tc>
        <w:tc>
          <w:tcPr>
            <w:tcW w:type="dxa" w:w="13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1½–2 h</w:t>
            </w:r>
          </w:p>
        </w:tc>
        <w:tc>
          <w:tcPr>
            <w:tcW w:type="dxa" w:w="22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Bay, kombu, cumin; peel skins</w:t>
            </w:r>
          </w:p>
        </w:tc>
        <w:tc>
          <w:tcPr>
            <w:tcW w:type="dxa" w:w="7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8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Cannellini, haricot</w:t>
            </w:r>
          </w:p>
        </w:tc>
        <w:tc>
          <w:tcPr>
            <w:tcW w:type="dxa" w:w="157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8–12 h</w:t>
            </w:r>
          </w:p>
        </w:tc>
        <w:tc>
          <w:tcPr>
            <w:tcW w:type="dxa" w:w="204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15–20 min</w:t>
            </w:r>
          </w:p>
        </w:tc>
        <w:tc>
          <w:tcPr>
            <w:tcW w:type="dxa" w:w="13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1–1½ h</w:t>
            </w:r>
          </w:p>
        </w:tc>
        <w:tc>
          <w:tcPr>
            <w:tcW w:type="dxa" w:w="225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Kombu strip, sage, fennel</w:t>
            </w:r>
          </w:p>
        </w:tc>
        <w:tc>
          <w:tcPr>
            <w:tcW w:type="dxa" w:w="78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88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Mung beans (whole)</w:t>
            </w:r>
          </w:p>
        </w:tc>
        <w:tc>
          <w:tcPr>
            <w:tcW w:type="dxa" w:w="157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4–6 h</w:t>
            </w:r>
          </w:p>
        </w:tc>
        <w:tc>
          <w:tcPr>
            <w:tcW w:type="dxa" w:w="204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8–10 min</w:t>
            </w:r>
          </w:p>
        </w:tc>
        <w:tc>
          <w:tcPr>
            <w:tcW w:type="dxa" w:w="13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 min</w:t>
            </w:r>
          </w:p>
        </w:tc>
        <w:tc>
          <w:tcPr>
            <w:tcW w:type="dxa" w:w="225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Ginger, turmeric</w:t>
            </w:r>
          </w:p>
        </w:tc>
        <w:tc>
          <w:tcPr>
            <w:tcW w:type="dxa" w:w="78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Western measures and conversions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1"/>
        <w:gridCol w:w="1715"/>
        <w:gridCol w:w="4505"/>
        <w:gridCol w:w="1085"/>
      </w:tblGrid>
      <w:tr>
        <w:trPr>
          <w:cantSplit/>
          <w:tblHeader/>
        </w:trPr>
        <w:tc>
          <w:tcPr>
            <w:tcW w:type="dxa" w:w="260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Volume</w:t>
            </w:r>
          </w:p>
        </w:tc>
        <w:tc>
          <w:tcPr>
            <w:tcW w:type="dxa" w:w="171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Metric</w:t>
            </w:r>
          </w:p>
        </w:tc>
        <w:tc>
          <w:tcPr>
            <w:tcW w:type="dxa" w:w="450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Weight equivalents (approx.)</w:t>
            </w:r>
          </w:p>
        </w:tc>
        <w:tc>
          <w:tcPr>
            <w:tcW w:type="dxa" w:w="108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6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 teaspoon (tsp)</w:t>
            </w:r>
          </w:p>
        </w:tc>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5 ml</w:t>
            </w:r>
          </w:p>
        </w:tc>
        <w:tc>
          <w:tcPr>
            <w:tcW w:type="dxa" w:w="45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Salt 5–6 g · ground spice 2–3 g · ghee 4–5 g</w:t>
            </w:r>
          </w:p>
        </w:tc>
        <w:tc>
          <w:tcPr>
            <w:tcW w:type="dxa" w:w="108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 tablespoon (tbsp)</w:t>
            </w:r>
          </w:p>
        </w:tc>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15 ml</w:t>
            </w:r>
          </w:p>
        </w:tc>
        <w:tc>
          <w:tcPr>
            <w:tcW w:type="dxa" w:w="45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Oil 13 g · flour 8 g · honey or maple 20 g</w:t>
            </w:r>
          </w:p>
        </w:tc>
        <w:tc>
          <w:tcPr>
            <w:tcW w:type="dxa" w:w="108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 US cup</w:t>
            </w:r>
          </w:p>
        </w:tc>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240 ml</w:t>
            </w:r>
          </w:p>
        </w:tc>
        <w:tc>
          <w:tcPr>
            <w:tcW w:type="dxa" w:w="45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Flour 120 g · rice 190 g · oats 90 g · lentils 190 g · milk 245 g</w:t>
            </w:r>
          </w:p>
        </w:tc>
        <w:tc>
          <w:tcPr>
            <w:tcW w:type="dxa" w:w="108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 UK/metric cup</w:t>
            </w:r>
          </w:p>
        </w:tc>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250 ml</w:t>
            </w:r>
          </w:p>
        </w:tc>
        <w:tc>
          <w:tcPr>
            <w:tcW w:type="dxa" w:w="45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Slightly more than US cup</w:t>
            </w:r>
          </w:p>
        </w:tc>
        <w:tc>
          <w:tcPr>
            <w:tcW w:type="dxa" w:w="108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 fl oz</w:t>
            </w:r>
          </w:p>
        </w:tc>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 ml</w:t>
            </w:r>
          </w:p>
        </w:tc>
        <w:tc>
          <w:tcPr>
            <w:tcW w:type="dxa" w:w="45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t>
            </w:r>
          </w:p>
        </w:tc>
        <w:tc>
          <w:tcPr>
            <w:tcW w:type="dxa" w:w="108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 oz</w:t>
            </w:r>
          </w:p>
        </w:tc>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28 g</w:t>
            </w:r>
          </w:p>
        </w:tc>
        <w:tc>
          <w:tcPr>
            <w:tcW w:type="dxa" w:w="45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t>
            </w:r>
          </w:p>
        </w:tc>
        <w:tc>
          <w:tcPr>
            <w:tcW w:type="dxa" w:w="108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 lb</w:t>
            </w:r>
          </w:p>
        </w:tc>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454 g</w:t>
            </w:r>
          </w:p>
        </w:tc>
        <w:tc>
          <w:tcPr>
            <w:tcW w:type="dxa" w:w="45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t>
            </w:r>
          </w:p>
        </w:tc>
        <w:tc>
          <w:tcPr>
            <w:tcW w:type="dxa" w:w="108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Oven 150 °C</w:t>
            </w:r>
          </w:p>
        </w:tc>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300 °F</w:t>
            </w:r>
          </w:p>
        </w:tc>
        <w:tc>
          <w:tcPr>
            <w:tcW w:type="dxa" w:w="45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Gas mark 2 — slow baking, rice pudding</w:t>
            </w:r>
          </w:p>
        </w:tc>
        <w:tc>
          <w:tcPr>
            <w:tcW w:type="dxa" w:w="108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Oven 180 °C</w:t>
            </w:r>
          </w:p>
        </w:tc>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350 °F</w:t>
            </w:r>
          </w:p>
        </w:tc>
        <w:tc>
          <w:tcPr>
            <w:tcW w:type="dxa" w:w="45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Gas mark 4 — most bakes</w:t>
            </w:r>
          </w:p>
        </w:tc>
        <w:tc>
          <w:tcPr>
            <w:tcW w:type="dxa" w:w="108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Oven 200 °C</w:t>
            </w:r>
          </w:p>
        </w:tc>
        <w:tc>
          <w:tcPr>
            <w:tcW w:type="dxa" w:w="1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400 °F</w:t>
            </w:r>
          </w:p>
        </w:tc>
        <w:tc>
          <w:tcPr>
            <w:tcW w:type="dxa" w:w="450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Gas mark 6 — roasting vegetables</w:t>
            </w:r>
          </w:p>
        </w:tc>
        <w:tc>
          <w:tcPr>
            <w:tcW w:type="dxa" w:w="108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6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Oven 220 °C</w:t>
            </w:r>
          </w:p>
        </w:tc>
        <w:tc>
          <w:tcPr>
            <w:tcW w:type="dxa" w:w="1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425 °F</w:t>
            </w:r>
          </w:p>
        </w:tc>
        <w:tc>
          <w:tcPr>
            <w:tcW w:type="dxa" w:w="450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Gas mark 7 — flatbreads, crisp roasting</w:t>
            </w:r>
          </w:p>
        </w:tc>
        <w:tc>
          <w:tcPr>
            <w:tcW w:type="dxa" w:w="108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6. Western Habits Worth Adapting</w:t>
      </w:r>
    </w:p>
    <w:p>
      <w:pPr>
        <w:spacing w:after="110" w:line="288"/>
      </w:pPr>
      <w:r>
        <w:rPr>
          <w:rFonts w:ascii="Calibri" w:cs="Calibri" w:eastAsia="Calibri" w:hAnsi="Calibri"/>
          <w:color w:val="2B2B2B"/>
          <w:sz w:val="21"/>
          <w:szCs w:val="21"/>
        </w:rPr>
        <w:t xml:space="preserve">Several everyday Western habits work against the digestion, sleep and joints of older people, according to Ayurveda. None is forbidden; each has a gentle swap.</w:t>
      </w:r>
    </w:p>
    <w:p>
      <w:pPr>
        <w:keepNext/>
        <w:spacing w:after="40" w:before="80"/>
        <w:jc w:val="center"/>
      </w:pPr>
      <w:r>
        <w:drawing>
          <wp:inline distT="0" distB="0" distL="0" distR="0">
            <wp:extent cx="5667375" cy="5114925"/>
            <wp:effectExtent t="0" r="0" b="0" l="0"/>
            <wp:docPr id="3" name="img4/swaps.png" descr="Figure. Nine everyday swaps for the Western kitchen." title="Figure. Nine everyday swaps for the Western kitc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667375" cy="51149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Nine everyday swaps for the Western kitchen.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94"/>
        <w:gridCol w:w="3039"/>
        <w:gridCol w:w="2715"/>
        <w:gridCol w:w="1330"/>
        <w:gridCol w:w="628"/>
      </w:tblGrid>
      <w:tr>
        <w:trPr>
          <w:cantSplit/>
          <w:tblHeader/>
        </w:trPr>
        <w:tc>
          <w:tcPr>
            <w:tcW w:type="dxa" w:w="219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Habit</w:t>
            </w:r>
          </w:p>
        </w:tc>
        <w:tc>
          <w:tcPr>
            <w:tcW w:type="dxa" w:w="303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Ayurvedic concern</w:t>
            </w:r>
          </w:p>
        </w:tc>
        <w:tc>
          <w:tcPr>
            <w:tcW w:type="dxa" w:w="271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Gentle alternative</w:t>
            </w:r>
          </w:p>
        </w:tc>
        <w:tc>
          <w:tcPr>
            <w:tcW w:type="dxa" w:w="133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Recipe(s)</w:t>
            </w:r>
          </w:p>
        </w:tc>
        <w:tc>
          <w:tcPr>
            <w:tcW w:type="dxa" w:w="62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21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Iced water and iced drinks with meals</w:t>
            </w:r>
          </w:p>
        </w:tc>
        <w:tc>
          <w:tcPr>
            <w:tcW w:type="dxa" w:w="3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Cold extinguishes agni; Vata rises</w:t>
            </w:r>
          </w:p>
        </w:tc>
        <w:tc>
          <w:tcPr>
            <w:tcW w:type="dxa" w:w="2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or room-temperature water; sips only during meals</w:t>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11.05, 11.02</w:t>
            </w:r>
          </w:p>
        </w:tc>
        <w:tc>
          <w:tcPr>
            <w:tcW w:type="dxa" w:w="6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Strong coffee, several cups a day</w:t>
            </w:r>
          </w:p>
        </w:tc>
        <w:tc>
          <w:tcPr>
            <w:tcW w:type="dxa" w:w="3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Hot, sharp, drying; disturbs Vata and Pitta, sleep and bone calcium balance</w:t>
            </w:r>
          </w:p>
        </w:tc>
        <w:tc>
          <w:tcPr>
            <w:tcW w:type="dxa" w:w="2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One mild coffee before noon, or barley–chicory 'coffee', golden latte</w:t>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11.06, 11.01</w:t>
            </w:r>
          </w:p>
        </w:tc>
        <w:tc>
          <w:tcPr>
            <w:tcW w:type="dxa" w:w="6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Cold cereal with cold milk</w:t>
            </w:r>
          </w:p>
        </w:tc>
        <w:tc>
          <w:tcPr>
            <w:tcW w:type="dxa" w:w="3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Cold, dry, heavy combination</w:t>
            </w:r>
          </w:p>
        </w:tc>
        <w:tc>
          <w:tcPr>
            <w:tcW w:type="dxa" w:w="2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porridge with stewed fruit</w:t>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1.01–1.10</w:t>
            </w:r>
          </w:p>
        </w:tc>
        <w:tc>
          <w:tcPr>
            <w:tcW w:type="dxa" w:w="6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Raw salad as a main meal, especially at night</w:t>
            </w:r>
          </w:p>
        </w:tc>
        <w:tc>
          <w:tcPr>
            <w:tcW w:type="dxa" w:w="3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Rough, cold, hard for Vata and older digestion</w:t>
            </w:r>
          </w:p>
        </w:tc>
        <w:tc>
          <w:tcPr>
            <w:tcW w:type="dxa" w:w="2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salads at lunch; cooked vegetables at dinner</w:t>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7.01–7.04</w:t>
            </w:r>
          </w:p>
        </w:tc>
        <w:tc>
          <w:tcPr>
            <w:tcW w:type="dxa" w:w="6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Fruit and yoghurt smoothies</w:t>
            </w:r>
          </w:p>
        </w:tc>
        <w:tc>
          <w:tcPr>
            <w:tcW w:type="dxa" w:w="3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Fruit with dairy, sour with milk, and cold — a classic incompatible combination (viruddha)</w:t>
            </w:r>
          </w:p>
        </w:tc>
        <w:tc>
          <w:tcPr>
            <w:tcW w:type="dxa" w:w="2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fruit alone; lassi or yoghurt at lunch</w:t>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10.05, 9.04</w:t>
            </w:r>
          </w:p>
        </w:tc>
        <w:tc>
          <w:tcPr>
            <w:tcW w:type="dxa" w:w="6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Aged cheese at every meal</w:t>
            </w:r>
          </w:p>
        </w:tc>
        <w:tc>
          <w:tcPr>
            <w:tcW w:type="dxa" w:w="3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Salty, sour, heating, heavy; high in salt and saturated fat</w:t>
            </w:r>
          </w:p>
        </w:tc>
        <w:tc>
          <w:tcPr>
            <w:tcW w:type="dxa" w:w="2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Fresh cheeses in small amounts; nutritional depth from nuts and legumes</w:t>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5.03, 6.06</w:t>
            </w:r>
          </w:p>
        </w:tc>
        <w:tc>
          <w:tcPr>
            <w:tcW w:type="dxa" w:w="6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Yeasted white bread with every meal</w:t>
            </w:r>
          </w:p>
        </w:tc>
        <w:tc>
          <w:tcPr>
            <w:tcW w:type="dxa" w:w="3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Heavy, sour, Kapha-increasing</w:t>
            </w:r>
          </w:p>
        </w:tc>
        <w:tc>
          <w:tcPr>
            <w:tcW w:type="dxa" w:w="2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Soda bread, flatbreads, tortillas, chapati</w:t>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8.01–8.05</w:t>
            </w:r>
          </w:p>
        </w:tc>
        <w:tc>
          <w:tcPr>
            <w:tcW w:type="dxa" w:w="6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Ice cream and chilled desserts</w:t>
            </w:r>
          </w:p>
        </w:tc>
        <w:tc>
          <w:tcPr>
            <w:tcW w:type="dxa" w:w="3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Cold and heavy; congests</w:t>
            </w:r>
          </w:p>
        </w:tc>
        <w:tc>
          <w:tcPr>
            <w:tcW w:type="dxa" w:w="2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poached fruit, rice pudding, crumble</w:t>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10.01–10.04</w:t>
            </w:r>
          </w:p>
        </w:tc>
        <w:tc>
          <w:tcPr>
            <w:tcW w:type="dxa" w:w="6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Late heavy dinner</w:t>
            </w:r>
          </w:p>
        </w:tc>
        <w:tc>
          <w:tcPr>
            <w:tcW w:type="dxa" w:w="303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Agni is weakest after sunset</w:t>
            </w:r>
          </w:p>
        </w:tc>
        <w:tc>
          <w:tcPr>
            <w:tcW w:type="dxa" w:w="271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Main meal at lunch; soup, porridge or kitchari at dinner</w:t>
            </w:r>
          </w:p>
        </w:tc>
        <w:tc>
          <w:tcPr>
            <w:tcW w:type="dxa" w:w="13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Part III menus</w:t>
            </w:r>
          </w:p>
        </w:tc>
        <w:tc>
          <w:tcPr>
            <w:tcW w:type="dxa" w:w="62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1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Microwaved leftovers several days old</w:t>
            </w:r>
          </w:p>
        </w:tc>
        <w:tc>
          <w:tcPr>
            <w:tcW w:type="dxa" w:w="303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Stale food loses prana; tamasic</w:t>
            </w:r>
          </w:p>
        </w:tc>
        <w:tc>
          <w:tcPr>
            <w:tcW w:type="dxa" w:w="271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Cook fresh daily; freeze portions immediately if needed</w:t>
            </w:r>
          </w:p>
        </w:tc>
        <w:tc>
          <w:tcPr>
            <w:tcW w:type="dxa" w:w="13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62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Onions, garlic, mushrooms and nightshades</w:t>
      </w:r>
    </w:p>
    <w:p>
      <w:pPr>
        <w:spacing w:after="110" w:line="288"/>
      </w:pPr>
      <w:r>
        <w:rPr>
          <w:rFonts w:ascii="Calibri" w:cs="Calibri" w:eastAsia="Calibri" w:hAnsi="Calibri"/>
          <w:color w:val="2B2B2B"/>
          <w:sz w:val="21"/>
          <w:szCs w:val="21"/>
        </w:rPr>
        <w:t xml:space="preserve">The Annapurna Kitchen avoids onion and garlic because they are classed as rajasic and tamasic — stimulating the senses and passions — and because many spiritual traditions, from the yogic to the Buddhist, set them aside for meditation. Mushrooms are avoided because they grow in decay and darkness and are considered tamasic; Ayurveda also finds them aggravating to Vata </w:t>
      </w:r>
      <w:r>
        <w:rPr>
          <w:rFonts w:ascii="Calibri" w:cs="Calibri" w:eastAsia="Calibri" w:hAnsi="Calibri"/>
          <w:b/>
          <w:bCs/>
          <w:color w:val="B85A17"/>
          <w:sz w:val="21"/>
          <w:szCs w:val="21"/>
        </w:rPr>
        <w:t xml:space="preserve">[1]</w:t>
      </w:r>
      <w:r>
        <w:rPr>
          <w:rFonts w:ascii="Calibri" w:cs="Calibri" w:eastAsia="Calibri" w:hAnsi="Calibri"/>
          <w:color w:val="2B2B2B"/>
          <w:sz w:val="21"/>
          <w:szCs w:val="21"/>
        </w:rPr>
        <w:t xml:space="preserve">.</w:t>
      </w:r>
    </w:p>
    <w:p>
      <w:pPr>
        <w:spacing w:after="110" w:line="288"/>
      </w:pPr>
      <w:r>
        <w:rPr>
          <w:rFonts w:ascii="Calibri" w:cs="Calibri" w:eastAsia="Calibri" w:hAnsi="Calibri"/>
          <w:color w:val="2B2B2B"/>
          <w:sz w:val="21"/>
          <w:szCs w:val="21"/>
        </w:rPr>
        <w:t xml:space="preserve">Nightshades — tomatoes, potatoes, peppers and aubergine — are a different matter. Some wellness writers advise avoiding them for inflammation, but there is no compelling scientific evidence that they harm most people, and they are rich in nutrients </w:t>
      </w:r>
      <w:r>
        <w:rPr>
          <w:rFonts w:ascii="Calibri" w:cs="Calibri" w:eastAsia="Calibri" w:hAnsi="Calibri"/>
          <w:b/>
          <w:bCs/>
          <w:color w:val="B85A17"/>
          <w:sz w:val="21"/>
          <w:szCs w:val="21"/>
        </w:rPr>
        <w:t xml:space="preserve">[10]</w:t>
      </w:r>
      <w:r>
        <w:rPr>
          <w:rFonts w:ascii="Calibri" w:cs="Calibri" w:eastAsia="Calibri" w:hAnsi="Calibri"/>
          <w:color w:val="2B2B2B"/>
          <w:sz w:val="21"/>
          <w:szCs w:val="21"/>
        </w:rPr>
        <w:t xml:space="preserve">. Ayurveda's view is nuanced: raw tomato aggravates all three doshas, but cooked tomato with carrot, jaggery and fennel is acceptable in moderation. This book uses tomato moderately and always cooked, uses potato and sweet peppers freely, and omits aubergine in keeping with Centre practice.</w:t>
      </w:r>
    </w:p>
    <w:p>
      <w:pPr>
        <w:pStyle w:val="Heading2"/>
        <w:keepNext/>
        <w:spacing w:after="100" w:before="240"/>
      </w:pPr>
      <w:r>
        <w:rPr>
          <w:rFonts w:ascii="Georgia" w:cs="Georgia" w:eastAsia="Georgia" w:hAnsi="Georgia"/>
          <w:b/>
          <w:bCs/>
          <w:color w:val="3F6B3A"/>
          <w:sz w:val="27"/>
          <w:szCs w:val="27"/>
        </w:rPr>
        <w:t xml:space="preserve">Food combinations to avoid in Western meals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66"/>
        <w:gridCol w:w="2523"/>
        <w:gridCol w:w="2350"/>
        <w:gridCol w:w="2474"/>
        <w:gridCol w:w="693"/>
      </w:tblGrid>
      <w:tr>
        <w:trPr>
          <w:cantSplit/>
          <w:tblHeader/>
        </w:trPr>
        <w:tc>
          <w:tcPr>
            <w:tcW w:type="dxa" w:w="186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Combination</w:t>
            </w:r>
          </w:p>
        </w:tc>
        <w:tc>
          <w:tcPr>
            <w:tcW w:type="dxa" w:w="252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Common Western form</w:t>
            </w:r>
          </w:p>
        </w:tc>
        <w:tc>
          <w:tcPr>
            <w:tcW w:type="dxa" w:w="23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Why Ayurveda avoids it</w:t>
            </w:r>
          </w:p>
        </w:tc>
        <w:tc>
          <w:tcPr>
            <w:tcW w:type="dxa" w:w="247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Better</w:t>
            </w:r>
          </w:p>
        </w:tc>
        <w:tc>
          <w:tcPr>
            <w:tcW w:type="dxa" w:w="69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8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Milk + sour fruit</w:t>
            </w:r>
          </w:p>
        </w:tc>
        <w:tc>
          <w:tcPr>
            <w:tcW w:type="dxa" w:w="25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Berry smoothie with milk; strawberries and cream</w:t>
            </w:r>
          </w:p>
        </w:tc>
        <w:tc>
          <w:tcPr>
            <w:tcW w:type="dxa" w:w="2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Sour curdles milk; heavy and cold together</w:t>
            </w:r>
          </w:p>
        </w:tc>
        <w:tc>
          <w:tcPr>
            <w:tcW w:type="dxa" w:w="24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Eat fruit 1 h apart from milk</w:t>
            </w:r>
          </w:p>
        </w:tc>
        <w:tc>
          <w:tcPr>
            <w:tcW w:type="dxa" w:w="6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Milk + banana</w:t>
            </w:r>
          </w:p>
        </w:tc>
        <w:tc>
          <w:tcPr>
            <w:tcW w:type="dxa" w:w="25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Banana smoothie</w:t>
            </w:r>
          </w:p>
        </w:tc>
        <w:tc>
          <w:tcPr>
            <w:tcW w:type="dxa" w:w="23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Heavy, cold, mucus-forming</w:t>
            </w:r>
          </w:p>
        </w:tc>
        <w:tc>
          <w:tcPr>
            <w:tcW w:type="dxa" w:w="24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Banana alone, or almond milk in baking</w:t>
            </w:r>
          </w:p>
        </w:tc>
        <w:tc>
          <w:tcPr>
            <w:tcW w:type="dxa" w:w="6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Yoghurt + fruit</w:t>
            </w:r>
          </w:p>
        </w:tc>
        <w:tc>
          <w:tcPr>
            <w:tcW w:type="dxa" w:w="25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Fruit yoghurt, parfait</w:t>
            </w:r>
          </w:p>
        </w:tc>
        <w:tc>
          <w:tcPr>
            <w:tcW w:type="dxa" w:w="2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Sour + sweet + cold; slows digestion</w:t>
            </w:r>
          </w:p>
        </w:tc>
        <w:tc>
          <w:tcPr>
            <w:tcW w:type="dxa" w:w="24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Plain spiced yoghurt at lunch; fruit separately</w:t>
            </w:r>
          </w:p>
        </w:tc>
        <w:tc>
          <w:tcPr>
            <w:tcW w:type="dxa" w:w="6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Honey heated or baked</w:t>
            </w:r>
          </w:p>
        </w:tc>
        <w:tc>
          <w:tcPr>
            <w:tcW w:type="dxa" w:w="25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Honey cake, honey-glazed roast</w:t>
            </w:r>
          </w:p>
        </w:tc>
        <w:tc>
          <w:tcPr>
            <w:tcW w:type="dxa" w:w="23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Heated honey is said to become toxic (ama)</w:t>
            </w:r>
          </w:p>
        </w:tc>
        <w:tc>
          <w:tcPr>
            <w:tcW w:type="dxa" w:w="24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Add honey to warm (not hot) food</w:t>
            </w:r>
          </w:p>
        </w:tc>
        <w:tc>
          <w:tcPr>
            <w:tcW w:type="dxa" w:w="6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Cheese + beans + bread</w:t>
            </w:r>
          </w:p>
        </w:tc>
        <w:tc>
          <w:tcPr>
            <w:tcW w:type="dxa" w:w="25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Bean-and-cheese burrito, cheese on beans on toast</w:t>
            </w:r>
          </w:p>
        </w:tc>
        <w:tc>
          <w:tcPr>
            <w:tcW w:type="dxa" w:w="2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Very heavy, hard to digest</w:t>
            </w:r>
          </w:p>
        </w:tc>
        <w:tc>
          <w:tcPr>
            <w:tcW w:type="dxa" w:w="24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Beans with herbs and a little ghee</w:t>
            </w:r>
          </w:p>
        </w:tc>
        <w:tc>
          <w:tcPr>
            <w:tcW w:type="dxa" w:w="6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6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Cold drinks with hot food</w:t>
            </w:r>
          </w:p>
        </w:tc>
        <w:tc>
          <w:tcPr>
            <w:tcW w:type="dxa" w:w="252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Iced soda with pizza</w:t>
            </w:r>
          </w:p>
        </w:tc>
        <w:tc>
          <w:tcPr>
            <w:tcW w:type="dxa" w:w="23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Opposing temperatures stall agni</w:t>
            </w:r>
          </w:p>
        </w:tc>
        <w:tc>
          <w:tcPr>
            <w:tcW w:type="dxa" w:w="247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water or herbal tea</w:t>
            </w:r>
          </w:p>
        </w:tc>
        <w:tc>
          <w:tcPr>
            <w:tcW w:type="dxa" w:w="69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86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Melon with other foods</w:t>
            </w:r>
          </w:p>
        </w:tc>
        <w:tc>
          <w:tcPr>
            <w:tcW w:type="dxa" w:w="252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Fruit salad with melon</w:t>
            </w:r>
          </w:p>
        </w:tc>
        <w:tc>
          <w:tcPr>
            <w:tcW w:type="dxa" w:w="23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Melon digests alone</w:t>
            </w:r>
          </w:p>
        </w:tc>
        <w:tc>
          <w:tcPr>
            <w:tcW w:type="dxa" w:w="247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Melon alone, mid-morning</w:t>
            </w:r>
          </w:p>
        </w:tc>
        <w:tc>
          <w:tcPr>
            <w:tcW w:type="dxa" w:w="69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7. Nutrition for the Fifty-Plus Reader</w:t>
      </w:r>
    </w:p>
    <w:p>
      <w:pPr>
        <w:spacing w:after="110" w:line="288"/>
      </w:pPr>
      <w:r>
        <w:rPr>
          <w:rFonts w:ascii="Calibri" w:cs="Calibri" w:eastAsia="Calibri" w:hAnsi="Calibri"/>
          <w:color w:val="2B2B2B"/>
          <w:sz w:val="21"/>
          <w:szCs w:val="21"/>
        </w:rPr>
        <w:t xml:space="preserve">Ayurveda and modern nutrition science agree more often than they disagree. Both emphasise whole, minimally processed, mostly plant food; enough protein; warmth and regularity; and moderation in salt, sugar and alcohol. This chapter gives the modern targets so that the Ayurvedic menus can be checked against them.</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81"/>
        <w:gridCol w:w="2642"/>
        <w:gridCol w:w="2779"/>
        <w:gridCol w:w="2694"/>
        <w:gridCol w:w="610"/>
      </w:tblGrid>
      <w:tr>
        <w:trPr>
          <w:cantSplit/>
          <w:tblHeader/>
        </w:trPr>
        <w:tc>
          <w:tcPr>
            <w:tcW w:type="dxa" w:w="118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Nutrient</w:t>
            </w:r>
          </w:p>
        </w:tc>
        <w:tc>
          <w:tcPr>
            <w:tcW w:type="dxa" w:w="264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Why it matters after 50</w:t>
            </w:r>
          </w:p>
        </w:tc>
        <w:tc>
          <w:tcPr>
            <w:tcW w:type="dxa" w:w="277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Daily target (approx.)</w:t>
            </w:r>
          </w:p>
        </w:tc>
        <w:tc>
          <w:tcPr>
            <w:tcW w:type="dxa" w:w="269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sources in this book</w:t>
            </w:r>
          </w:p>
        </w:tc>
        <w:tc>
          <w:tcPr>
            <w:tcW w:type="dxa" w:w="61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1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Protein</w:t>
            </w:r>
          </w:p>
        </w:tc>
        <w:tc>
          <w:tcPr>
            <w:tcW w:type="dxa" w:w="26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Protects muscle and strength; prevents sarcopenia and frailty</w:t>
            </w:r>
          </w:p>
        </w:tc>
        <w:tc>
          <w:tcPr>
            <w:tcW w:type="dxa" w:w="27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1.0–1.2 g per kg body weight (≈ 60–80 g); 1.2–1.5 g/kg with chronic illness [8]</w:t>
            </w:r>
          </w:p>
        </w:tc>
        <w:tc>
          <w:tcPr>
            <w:tcW w:type="dxa" w:w="26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Lentils, beans, quinoa, ricotta, cottage cheese, paneer, milk, nuts, seeds</w:t>
            </w:r>
          </w:p>
        </w:tc>
        <w:tc>
          <w:tcPr>
            <w:tcW w:type="dxa" w:w="6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1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Calcium</w:t>
            </w:r>
          </w:p>
        </w:tc>
        <w:tc>
          <w:tcPr>
            <w:tcW w:type="dxa" w:w="26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Bone strength; needs rise for women from 51 and men from 71</w:t>
            </w:r>
          </w:p>
        </w:tc>
        <w:tc>
          <w:tcPr>
            <w:tcW w:type="dxa" w:w="27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1,200 mg (women 51+, men 71+) [7]</w:t>
            </w:r>
          </w:p>
        </w:tc>
        <w:tc>
          <w:tcPr>
            <w:tcW w:type="dxa" w:w="26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Milk, yoghurt, paneer, sesame/tahini, almonds, kale, fortified plant milks</w:t>
            </w:r>
          </w:p>
        </w:tc>
        <w:tc>
          <w:tcPr>
            <w:tcW w:type="dxa" w:w="6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1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Vitamin D</w:t>
            </w:r>
          </w:p>
        </w:tc>
        <w:tc>
          <w:tcPr>
            <w:tcW w:type="dxa" w:w="26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Calcium absorption, muscle function</w:t>
            </w:r>
          </w:p>
        </w:tc>
        <w:tc>
          <w:tcPr>
            <w:tcW w:type="dxa" w:w="27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600–800 IU; many need a supplement in northern winters</w:t>
            </w:r>
          </w:p>
        </w:tc>
        <w:tc>
          <w:tcPr>
            <w:tcW w:type="dxa" w:w="26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Sunlight, fortified milks; ask your doctor</w:t>
            </w:r>
          </w:p>
        </w:tc>
        <w:tc>
          <w:tcPr>
            <w:tcW w:type="dxa" w:w="6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1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Vitamin B12</w:t>
            </w:r>
          </w:p>
        </w:tc>
        <w:tc>
          <w:tcPr>
            <w:tcW w:type="dxa" w:w="26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Absorption falls with age and with some medicines (metformin, antacids)</w:t>
            </w:r>
          </w:p>
        </w:tc>
        <w:tc>
          <w:tcPr>
            <w:tcW w:type="dxa" w:w="27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2.4 µg; vegetarians often need fortified foods or a supplement [7]</w:t>
            </w:r>
          </w:p>
        </w:tc>
        <w:tc>
          <w:tcPr>
            <w:tcW w:type="dxa" w:w="26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Milk, yoghurt, cheese; fortified plant milks; supplement if advised</w:t>
            </w:r>
          </w:p>
        </w:tc>
        <w:tc>
          <w:tcPr>
            <w:tcW w:type="dxa" w:w="6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1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Fibre</w:t>
            </w:r>
          </w:p>
        </w:tc>
        <w:tc>
          <w:tcPr>
            <w:tcW w:type="dxa" w:w="26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Bowel regularity, heart health, blood sugar</w:t>
            </w:r>
          </w:p>
        </w:tc>
        <w:tc>
          <w:tcPr>
            <w:tcW w:type="dxa" w:w="27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25–30 g</w:t>
            </w:r>
          </w:p>
        </w:tc>
        <w:tc>
          <w:tcPr>
            <w:tcW w:type="dxa" w:w="26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Oats, barley, legumes, vegetables, fruit</w:t>
            </w:r>
          </w:p>
        </w:tc>
        <w:tc>
          <w:tcPr>
            <w:tcW w:type="dxa" w:w="6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18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Fluid</w:t>
            </w:r>
          </w:p>
        </w:tc>
        <w:tc>
          <w:tcPr>
            <w:tcW w:type="dxa" w:w="264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Thirst declines with age</w:t>
            </w:r>
          </w:p>
        </w:tc>
        <w:tc>
          <w:tcPr>
            <w:tcW w:type="dxa" w:w="27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6–8 cups warm fluids</w:t>
            </w:r>
          </w:p>
        </w:tc>
        <w:tc>
          <w:tcPr>
            <w:tcW w:type="dxa" w:w="269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Soups, teas, warm water</w:t>
            </w:r>
          </w:p>
        </w:tc>
        <w:tc>
          <w:tcPr>
            <w:tcW w:type="dxa" w:w="61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18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Salt</w:t>
            </w:r>
          </w:p>
        </w:tc>
        <w:tc>
          <w:tcPr>
            <w:tcW w:type="dxa" w:w="264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Blood pressure, stroke risk</w:t>
            </w:r>
          </w:p>
        </w:tc>
        <w:tc>
          <w:tcPr>
            <w:tcW w:type="dxa" w:w="27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Less than 5 g salt (2 g sodium) [9]</w:t>
            </w:r>
          </w:p>
        </w:tc>
        <w:tc>
          <w:tcPr>
            <w:tcW w:type="dxa" w:w="269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Herbs, lemon, spice instead of salt</w:t>
            </w:r>
          </w:p>
        </w:tc>
        <w:tc>
          <w:tcPr>
            <w:tcW w:type="dxa" w:w="61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The evidence for Mediterranean-style eating</w:t>
      </w:r>
    </w:p>
    <w:p>
      <w:pPr>
        <w:spacing w:after="110" w:line="288"/>
      </w:pPr>
      <w:r>
        <w:rPr>
          <w:rFonts w:ascii="Calibri" w:cs="Calibri" w:eastAsia="Calibri" w:hAnsi="Calibri"/>
          <w:color w:val="2B2B2B"/>
          <w:sz w:val="21"/>
          <w:szCs w:val="21"/>
        </w:rPr>
        <w:t xml:space="preserve">The Mediterranean diet — vegetables, legumes, whole grains, olive oil, nuts, fruit, modest dairy — is the most studied eating pattern for healthy ageing, and it is very close to a sattvic vegetarian diet. A pooled analysis of 5,789 people aged 60 and over found that those with medium adherence had 38% lower odds of frailty and those with high adherence 56% lower odds than those with low adherence </w:t>
      </w:r>
      <w:r>
        <w:rPr>
          <w:rFonts w:ascii="Calibri" w:cs="Calibri" w:eastAsia="Calibri" w:hAnsi="Calibri"/>
          <w:b/>
          <w:bCs/>
          <w:color w:val="B85A17"/>
          <w:sz w:val="21"/>
          <w:szCs w:val="21"/>
        </w:rPr>
        <w:t xml:space="preserve">[5]</w:t>
      </w:r>
      <w:r>
        <w:rPr>
          <w:rFonts w:ascii="Calibri" w:cs="Calibri" w:eastAsia="Calibri" w:hAnsi="Calibri"/>
          <w:color w:val="2B2B2B"/>
          <w:sz w:val="21"/>
          <w:szCs w:val="21"/>
        </w:rPr>
        <w:t xml:space="preserve"> </w:t>
      </w:r>
      <w:r>
        <w:rPr>
          <w:rFonts w:ascii="Calibri" w:cs="Calibri" w:eastAsia="Calibri" w:hAnsi="Calibri"/>
          <w:b/>
          <w:bCs/>
          <w:color w:val="B85A17"/>
          <w:sz w:val="21"/>
          <w:szCs w:val="21"/>
        </w:rPr>
        <w:t xml:space="preserve">[6]</w:t>
      </w:r>
      <w:r>
        <w:rPr>
          <w:rFonts w:ascii="Calibri" w:cs="Calibri" w:eastAsia="Calibri" w:hAnsi="Calibri"/>
          <w:color w:val="2B2B2B"/>
          <w:sz w:val="21"/>
          <w:szCs w:val="21"/>
        </w:rPr>
        <w:t xml:space="preserve">.</w:t>
      </w:r>
    </w:p>
    <w:p>
      <w:pPr>
        <w:keepNext/>
        <w:spacing w:after="40" w:before="80"/>
        <w:jc w:val="center"/>
      </w:pPr>
      <w:r>
        <w:drawing>
          <wp:inline distT="0" distB="0" distL="0" distR="0">
            <wp:extent cx="4933950" cy="2971800"/>
            <wp:effectExtent t="0" r="0" b="0" l="0"/>
            <wp:docPr id="4" name="img4/medit_frailty.png" descr="Figure. Mediterranean-style eating and the odds of frailty in older adults." title="Figure. Mediterranean-style eating and the odds of frailty in older ad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933950" cy="29718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Mediterranean-style eating and the odds of frailty in older adults.</w:t>
      </w:r>
    </w:p>
    <w:p>
      <w:pPr>
        <w:pStyle w:val="Heading2"/>
        <w:keepNext/>
        <w:spacing w:after="100" w:before="240"/>
      </w:pPr>
      <w:r>
        <w:rPr>
          <w:rFonts w:ascii="Georgia" w:cs="Georgia" w:eastAsia="Georgia" w:hAnsi="Georgia"/>
          <w:b/>
          <w:bCs/>
          <w:color w:val="3F6B3A"/>
          <w:sz w:val="27"/>
          <w:szCs w:val="27"/>
        </w:rPr>
        <w:t xml:space="preserve">Medicines and food: what to check with your doctor</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B85A17" w:sz="24"/>
              <w:bottom w:val="none" w:sz="0"/>
              <w:right w:val="none" w:sz="0"/>
            </w:tcBorders>
            <w:shd w:fill="FBEBDD" w:color="auto" w:val="clear"/>
            <w:tcMar>
              <w:top w:type="dxa" w:w="120"/>
              <w:left w:type="dxa" w:w="200"/>
              <w:bottom w:type="dxa" w:w="120"/>
              <w:right w:type="dxa" w:w="200"/>
            </w:tcMar>
          </w:tcPr>
          <w:p>
            <w:pPr>
              <w:spacing w:after="60"/>
            </w:pPr>
            <w:r>
              <w:rPr>
                <w:rFonts w:ascii="Georgia" w:cs="Georgia" w:eastAsia="Georgia" w:hAnsi="Georgia"/>
                <w:b/>
                <w:bCs/>
                <w:color w:val="B85A17"/>
                <w:sz w:val="21"/>
                <w:szCs w:val="21"/>
              </w:rPr>
              <w:t xml:space="preserve">Food–medicine cautions</w:t>
            </w:r>
          </w:p>
          <w:p>
            <w:pPr>
              <w:pStyle w:val="ListParagraph"/>
              <w:numPr>
                <w:ilvl w:val="0"/>
                <w:numId w:val="2"/>
              </w:numPr>
              <w:spacing w:after="40" w:line="260"/>
            </w:pPr>
            <w:r>
              <w:rPr>
                <w:rFonts w:ascii="Calibri" w:cs="Calibri" w:eastAsia="Calibri" w:hAnsi="Calibri"/>
                <w:color w:val="2B2B2B"/>
                <w:sz w:val="19"/>
                <w:szCs w:val="19"/>
              </w:rPr>
              <w:t xml:space="preserve">Warfarin: keep vitamin K intake (kale, spinach, chard, broccoli) steady from day to day rather than avoiding greens; ask before eating cranberry or grapefruit, and before using herbal products </w:t>
            </w:r>
            <w:r>
              <w:rPr>
                <w:rFonts w:ascii="Calibri" w:cs="Calibri" w:eastAsia="Calibri" w:hAnsi="Calibri"/>
                <w:b/>
                <w:bCs/>
                <w:color w:val="B85A17"/>
                <w:sz w:val="19"/>
                <w:szCs w:val="19"/>
              </w:rPr>
              <w:t xml:space="preserve">[11]</w:t>
            </w:r>
            <w:r>
              <w:rPr>
                <w:rFonts w:ascii="Calibri" w:cs="Calibri" w:eastAsia="Calibri" w:hAnsi="Calibri"/>
                <w:color w:val="2B2B2B"/>
                <w:sz w:val="19"/>
                <w:szCs w:val="19"/>
              </w:rPr>
              <w:t xml:space="preserve">.</w:t>
            </w:r>
          </w:p>
          <w:p>
            <w:pPr>
              <w:pStyle w:val="ListParagraph"/>
              <w:numPr>
                <w:ilvl w:val="0"/>
                <w:numId w:val="2"/>
              </w:numPr>
              <w:spacing w:after="40" w:line="260"/>
            </w:pPr>
            <w:r>
              <w:rPr>
                <w:rFonts w:ascii="Calibri" w:cs="Calibri" w:eastAsia="Calibri" w:hAnsi="Calibri"/>
                <w:color w:val="2B2B2B"/>
                <w:sz w:val="19"/>
                <w:szCs w:val="19"/>
              </w:rPr>
              <w:t xml:space="preserve">Statins and some blood-pressure medicines: grapefruit can interfere — check your leaflet.</w:t>
            </w:r>
          </w:p>
          <w:p>
            <w:pPr>
              <w:pStyle w:val="ListParagraph"/>
              <w:numPr>
                <w:ilvl w:val="0"/>
                <w:numId w:val="2"/>
              </w:numPr>
              <w:spacing w:after="40" w:line="260"/>
            </w:pPr>
            <w:r>
              <w:rPr>
                <w:rFonts w:ascii="Calibri" w:cs="Calibri" w:eastAsia="Calibri" w:hAnsi="Calibri"/>
                <w:color w:val="2B2B2B"/>
                <w:sz w:val="19"/>
                <w:szCs w:val="19"/>
              </w:rPr>
              <w:t xml:space="preserve">Diabetes medicines: the desserts and porridges contain natural sugars; take half portions and pair with protein.</w:t>
            </w:r>
          </w:p>
          <w:p>
            <w:pPr>
              <w:pStyle w:val="ListParagraph"/>
              <w:numPr>
                <w:ilvl w:val="0"/>
                <w:numId w:val="2"/>
              </w:numPr>
              <w:spacing w:after="40" w:line="260"/>
            </w:pPr>
            <w:r>
              <w:rPr>
                <w:rFonts w:ascii="Calibri" w:cs="Calibri" w:eastAsia="Calibri" w:hAnsi="Calibri"/>
                <w:color w:val="2B2B2B"/>
                <w:sz w:val="19"/>
                <w:szCs w:val="19"/>
              </w:rPr>
              <w:t xml:space="preserve">Kidney disease: high-potassium foods (potatoes, squash, tomatoes, beans) and protein targets may need adjustment.</w:t>
            </w:r>
          </w:p>
          <w:p>
            <w:pPr>
              <w:pStyle w:val="ListParagraph"/>
              <w:numPr>
                <w:ilvl w:val="0"/>
                <w:numId w:val="2"/>
              </w:numPr>
              <w:spacing w:after="40" w:line="260"/>
            </w:pPr>
            <w:r>
              <w:rPr>
                <w:rFonts w:ascii="Calibri" w:cs="Calibri" w:eastAsia="Calibri" w:hAnsi="Calibri"/>
                <w:color w:val="2B2B2B"/>
                <w:sz w:val="19"/>
                <w:szCs w:val="19"/>
              </w:rPr>
              <w:t xml:space="preserve">Turmeric, ginger and fish-oil-free omega-3 supplements in medicinal doses can affect bleeding — culinary amounts are fine.</w:t>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8. Ayurvedize Any Recipe in Seven Steps</w:t>
      </w:r>
    </w:p>
    <w:p>
      <w:pPr>
        <w:spacing w:after="110" w:line="288"/>
      </w:pPr>
      <w:r>
        <w:rPr>
          <w:rFonts w:ascii="Calibri" w:cs="Calibri" w:eastAsia="Calibri" w:hAnsi="Calibri"/>
          <w:color w:val="2B2B2B"/>
          <w:sz w:val="21"/>
          <w:szCs w:val="21"/>
        </w:rPr>
        <w:t xml:space="preserve">The single most useful skill in this book is not any one recipe but the ability to take a family favourite and make it Ayurvedic. The flowchart below is the method the Annapurna Kitchen uses.</w:t>
      </w:r>
    </w:p>
    <w:p>
      <w:pPr>
        <w:keepNext/>
        <w:spacing w:after="40" w:before="80"/>
        <w:jc w:val="center"/>
      </w:pPr>
      <w:r>
        <w:drawing>
          <wp:inline distT="0" distB="0" distL="0" distR="0">
            <wp:extent cx="4752975" cy="9953625"/>
            <wp:effectExtent t="0" r="0" b="0" l="0"/>
            <wp:docPr id="5" name="img4/ayurvedize.png" descr="Figure. The seven-step method to Ayurvedize any Western recipe." title="Figure. The seven-step method to Ayurvedize any Western rec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752975" cy="99536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seven-step method to Ayurvedize any Western recipe.</w:t>
      </w:r>
    </w:p>
    <w:p>
      <w:pPr>
        <w:pStyle w:val="Heading2"/>
        <w:keepNext/>
        <w:spacing w:after="100" w:before="240"/>
      </w:pPr>
      <w:r>
        <w:rPr>
          <w:rFonts w:ascii="Georgia" w:cs="Georgia" w:eastAsia="Georgia" w:hAnsi="Georgia"/>
          <w:b/>
          <w:bCs/>
          <w:color w:val="3F6B3A"/>
          <w:sz w:val="27"/>
          <w:szCs w:val="27"/>
        </w:rPr>
        <w:t xml:space="preserve">Four worked examples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1"/>
        <w:gridCol w:w="2296"/>
        <w:gridCol w:w="2155"/>
        <w:gridCol w:w="2030"/>
        <w:gridCol w:w="1424"/>
        <w:gridCol w:w="600"/>
      </w:tblGrid>
      <w:tr>
        <w:trPr>
          <w:cantSplit/>
          <w:tblHeader/>
        </w:trPr>
        <w:tc>
          <w:tcPr>
            <w:tcW w:type="dxa" w:w="140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Original</w:t>
            </w:r>
          </w:p>
        </w:tc>
        <w:tc>
          <w:tcPr>
            <w:tcW w:type="dxa" w:w="229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Step 1–2: sattvic &amp; plant-based</w:t>
            </w:r>
          </w:p>
        </w:tc>
        <w:tc>
          <w:tcPr>
            <w:tcW w:type="dxa" w:w="215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Step 3–4: warm &amp; spiced</w:t>
            </w:r>
          </w:p>
        </w:tc>
        <w:tc>
          <w:tcPr>
            <w:tcW w:type="dxa" w:w="203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Step 5–7: balance &amp; 55+</w:t>
            </w:r>
          </w:p>
        </w:tc>
        <w:tc>
          <w:tcPr>
            <w:tcW w:type="dxa" w:w="142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Result</w:t>
            </w:r>
          </w:p>
        </w:tc>
        <w:tc>
          <w:tcPr>
            <w:tcW w:type="dxa" w:w="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
            </w:r>
          </w:p>
        </w:tc>
      </w:tr>
      <w:tr>
        <w:trPr>
          <w:cantSplit/>
        </w:trPr>
        <w:tc>
          <w:tcPr>
            <w:tcW w:type="dxa" w:w="14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Lasagne Bolognese</w:t>
            </w:r>
          </w:p>
        </w:tc>
        <w:tc>
          <w:tcPr>
            <w:tcW w:type="dxa" w:w="229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Replace minced meat with spinach, zucchini, ricotta; soffritto of fennel and celery</w:t>
            </w:r>
          </w:p>
        </w:tc>
        <w:tc>
          <w:tcPr>
            <w:tcW w:type="dxa" w:w="21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 covered until very soft; basil and nutmeg</w:t>
            </w:r>
          </w:p>
        </w:tc>
        <w:tc>
          <w:tcPr>
            <w:tcW w:type="dxa" w:w="20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Half the cheese; rest 15 min before cutting</w:t>
            </w:r>
          </w:p>
        </w:tc>
        <w:tc>
          <w:tcPr>
            <w:tcW w:type="dxa" w:w="14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Recipe 5.06</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Chili con carne</w:t>
            </w:r>
          </w:p>
        </w:tc>
        <w:tc>
          <w:tcPr>
            <w:tcW w:type="dxa" w:w="229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Whole mung beans in place of beef; no onion, garlic</w:t>
            </w:r>
          </w:p>
        </w:tc>
        <w:tc>
          <w:tcPr>
            <w:tcW w:type="dxa" w:w="21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Cumin, coriander, mild paprika instead of hot chilli</w:t>
            </w:r>
          </w:p>
        </w:tc>
        <w:tc>
          <w:tcPr>
            <w:tcW w:type="dxa" w:w="20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Lime and coriander for Pitta; yoghurt at lunch only</w:t>
            </w:r>
          </w:p>
        </w:tc>
        <w:tc>
          <w:tcPr>
            <w:tcW w:type="dxa" w:w="14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Recipe 3.04</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0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Caesar salad</w:t>
            </w:r>
          </w:p>
        </w:tc>
        <w:tc>
          <w:tcPr>
            <w:tcW w:type="dxa" w:w="229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Egg- and anchovy-free tahini–lemon dressing</w:t>
            </w:r>
          </w:p>
        </w:tc>
        <w:tc>
          <w:tcPr>
            <w:tcW w:type="dxa" w:w="215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roasted chickpeas, lightly sautéed kale instead of raw romaine</w:t>
            </w:r>
          </w:p>
        </w:tc>
        <w:tc>
          <w:tcPr>
            <w:tcW w:type="dxa" w:w="203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Small croutons of soda bread; serve at lunch</w:t>
            </w:r>
          </w:p>
        </w:tc>
        <w:tc>
          <w:tcPr>
            <w:tcW w:type="dxa" w:w="142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Variation of 7.02 with 7.06</w:t>
            </w:r>
          </w:p>
        </w:tc>
        <w:tc>
          <w:tcPr>
            <w:tcW w:type="dxa" w:w="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r>
        <w:trPr>
          <w:cantSplit/>
        </w:trPr>
        <w:tc>
          <w:tcPr>
            <w:tcW w:type="dxa" w:w="140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Strawberry–banana smoothie</w:t>
            </w:r>
          </w:p>
        </w:tc>
        <w:tc>
          <w:tcPr>
            <w:tcW w:type="dxa" w:w="229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Separate the fruit from the milk</w:t>
            </w:r>
          </w:p>
        </w:tc>
        <w:tc>
          <w:tcPr>
            <w:tcW w:type="dxa" w:w="215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berry compote; golden latte as the milky drink</w:t>
            </w:r>
          </w:p>
        </w:tc>
        <w:tc>
          <w:tcPr>
            <w:tcW w:type="dxa" w:w="203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Chia pudding with coconut milk for a cold-season-safe treat</w:t>
            </w:r>
          </w:p>
        </w:tc>
        <w:tc>
          <w:tcPr>
            <w:tcW w:type="dxa" w:w="142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10.05 + 11.01</w:t>
            </w:r>
          </w:p>
        </w:tc>
        <w:tc>
          <w:tcPr>
            <w:tcW w:type="dxa" w:w="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How to read the recipes in this book</w:t>
      </w:r>
    </w:p>
    <w:p>
      <w:pPr>
        <w:spacing w:after="110" w:line="288"/>
      </w:pPr>
      <w:r>
        <w:rPr>
          <w:rFonts w:ascii="Calibri" w:cs="Calibri" w:eastAsia="Calibri" w:hAnsi="Calibri"/>
          <w:color w:val="2B2B2B"/>
          <w:sz w:val="21"/>
          <w:szCs w:val="21"/>
        </w:rPr>
        <w:t xml:space="preserve">Each recipe gives the following:</w:t>
      </w:r>
    </w:p>
    <w:p>
      <w:pPr>
        <w:pStyle w:val="ListParagraph"/>
        <w:numPr>
          <w:ilvl w:val="0"/>
          <w:numId w:val="2"/>
        </w:numPr>
        <w:spacing w:after="50" w:line="264"/>
      </w:pPr>
      <w:r>
        <w:rPr>
          <w:rFonts w:ascii="Calibri" w:cs="Calibri" w:eastAsia="Calibri" w:hAnsi="Calibri"/>
          <w:color w:val="2B2B2B"/>
          <w:sz w:val="20"/>
          <w:szCs w:val="20"/>
        </w:rPr>
        <w:t xml:space="preserve">Region and inspiration — the dish that inspired it.</w:t>
      </w:r>
    </w:p>
    <w:p>
      <w:pPr>
        <w:pStyle w:val="ListParagraph"/>
        <w:numPr>
          <w:ilvl w:val="0"/>
          <w:numId w:val="2"/>
        </w:numPr>
        <w:spacing w:after="50" w:line="264"/>
      </w:pPr>
      <w:r>
        <w:rPr>
          <w:rFonts w:ascii="Calibri" w:cs="Calibri" w:eastAsia="Calibri" w:hAnsi="Calibri"/>
          <w:color w:val="2B2B2B"/>
          <w:sz w:val="20"/>
          <w:szCs w:val="20"/>
        </w:rPr>
        <w:t xml:space="preserve">Servings, portion size, time, texture and dosha.</w:t>
      </w:r>
    </w:p>
    <w:p>
      <w:pPr>
        <w:pStyle w:val="ListParagraph"/>
        <w:numPr>
          <w:ilvl w:val="0"/>
          <w:numId w:val="2"/>
        </w:numPr>
        <w:spacing w:after="50" w:line="264"/>
      </w:pPr>
      <w:r>
        <w:rPr>
          <w:rFonts w:ascii="Calibri" w:cs="Calibri" w:eastAsia="Calibri" w:hAnsi="Calibri"/>
          <w:color w:val="2B2B2B"/>
          <w:sz w:val="20"/>
          <w:szCs w:val="20"/>
        </w:rPr>
        <w:t xml:space="preserve">Season — the best-suited season, coded as in Chapter 2.</w:t>
      </w:r>
    </w:p>
    <w:p>
      <w:pPr>
        <w:pStyle w:val="ListParagraph"/>
        <w:numPr>
          <w:ilvl w:val="0"/>
          <w:numId w:val="2"/>
        </w:numPr>
        <w:spacing w:after="50" w:line="264"/>
      </w:pPr>
      <w:r>
        <w:rPr>
          <w:rFonts w:ascii="Calibri" w:cs="Calibri" w:eastAsia="Calibri" w:hAnsi="Calibri"/>
          <w:color w:val="2B2B2B"/>
          <w:sz w:val="20"/>
          <w:szCs w:val="20"/>
        </w:rPr>
        <w:t xml:space="preserve">An ingredient table with household measures, base quantity and a café batch (×5).</w:t>
      </w:r>
    </w:p>
    <w:p>
      <w:pPr>
        <w:pStyle w:val="ListParagraph"/>
        <w:numPr>
          <w:ilvl w:val="0"/>
          <w:numId w:val="2"/>
        </w:numPr>
        <w:spacing w:after="50" w:line="264"/>
      </w:pPr>
      <w:r>
        <w:rPr>
          <w:rFonts w:ascii="Calibri" w:cs="Calibri" w:eastAsia="Calibri" w:hAnsi="Calibri"/>
          <w:color w:val="2B2B2B"/>
          <w:sz w:val="20"/>
          <w:szCs w:val="20"/>
        </w:rPr>
        <w:t xml:space="preserve">Method in short numbered steps.</w:t>
      </w:r>
    </w:p>
    <w:p>
      <w:pPr>
        <w:pStyle w:val="ListParagraph"/>
        <w:numPr>
          <w:ilvl w:val="0"/>
          <w:numId w:val="2"/>
        </w:numPr>
        <w:spacing w:after="50" w:line="264"/>
      </w:pPr>
      <w:r>
        <w:rPr>
          <w:rFonts w:ascii="Calibri" w:cs="Calibri" w:eastAsia="Calibri" w:hAnsi="Calibri"/>
          <w:color w:val="2B2B2B"/>
          <w:sz w:val="20"/>
          <w:szCs w:val="20"/>
        </w:rPr>
        <w:t xml:space="preserve">Estimated nutrition per serving: energy, protein, fat, carbohydrate, fibre and salt. These are calculated from standard food-composition tables (IFCT 2017 and USDA FoodData Central) and are estimates only.</w:t>
      </w:r>
    </w:p>
    <w:p>
      <w:pPr>
        <w:pStyle w:val="ListParagraph"/>
        <w:numPr>
          <w:ilvl w:val="0"/>
          <w:numId w:val="2"/>
        </w:numPr>
        <w:spacing w:after="50" w:line="264"/>
      </w:pPr>
      <w:r>
        <w:rPr>
          <w:rFonts w:ascii="Calibri" w:cs="Calibri" w:eastAsia="Calibri" w:hAnsi="Calibri"/>
          <w:color w:val="2B2B2B"/>
          <w:sz w:val="20"/>
          <w:szCs w:val="20"/>
        </w:rPr>
        <w:t xml:space="preserve">A care note for 55+ guests and an Ayurvedic note.</w:t>
      </w:r>
    </w:p>
    <w:p>
      <w:pPr>
        <w:pStyle w:val="ListParagraph"/>
        <w:numPr>
          <w:ilvl w:val="0"/>
          <w:numId w:val="2"/>
        </w:numPr>
        <w:spacing w:after="50" w:line="264"/>
      </w:pPr>
      <w:r>
        <w:rPr>
          <w:rFonts w:ascii="Calibri" w:cs="Calibri" w:eastAsia="Calibri" w:hAnsi="Calibri"/>
          <w:color w:val="2B2B2B"/>
          <w:sz w:val="20"/>
          <w:szCs w:val="20"/>
        </w:rPr>
        <w:t xml:space="preserve">Ayurvedic adaptations — exactly what was changed from the original dish, and why.</w:t>
      </w:r>
    </w:p>
    <w:p>
      <w:pPr>
        <w:pStyle w:val="ListParagraph"/>
        <w:numPr>
          <w:ilvl w:val="0"/>
          <w:numId w:val="2"/>
        </w:numPr>
        <w:spacing w:after="50" w:line="264"/>
      </w:pPr>
      <w:r>
        <w:rPr>
          <w:rFonts w:ascii="Calibri" w:cs="Calibri" w:eastAsia="Calibri" w:hAnsi="Calibri"/>
          <w:color w:val="2B2B2B"/>
          <w:sz w:val="20"/>
          <w:szCs w:val="20"/>
        </w:rPr>
        <w:t xml:space="preserve">Variations and further ideas.</w:t>
      </w:r>
    </w:p>
    <w:p>
      <w:pPr>
        <w:keepNext/>
        <w:spacing w:after="40" w:before="80"/>
        <w:jc w:val="center"/>
      </w:pPr>
      <w:r>
        <w:drawing>
          <wp:inline distT="0" distB="0" distL="0" distR="0">
            <wp:extent cx="4391025" cy="3181350"/>
            <wp:effectExtent t="0" r="0" b="0" l="0"/>
            <wp:docPr id="6" name="img4/plate.png" descr="Figure. The Annapurna world plate for lunch." title="Figure. The Annapurna world plate for lu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91025" cy="31813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Annapurna world plate for lunch.</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9. The Recipe Collection at a Glance</w:t>
      </w:r>
    </w:p>
    <w:p>
      <w:pPr>
        <w:keepNext/>
        <w:spacing w:after="40" w:before="80"/>
        <w:jc w:val="center"/>
      </w:pPr>
      <w:r>
        <w:drawing>
          <wp:inline distT="0" distB="0" distL="0" distR="0">
            <wp:extent cx="5486400" cy="3581400"/>
            <wp:effectExtent t="0" r="0" b="0" l="0"/>
            <wp:docPr id="7" name="img4/sections_bar.png" descr="Figure. The 83 recipes by section and main season." title="Figure. The 83 recipes by section and main s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486400" cy="35814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83 recipes by section and main season.</w:t>
      </w:r>
    </w:p>
    <w:p>
      <w:pPr>
        <w:keepNext/>
        <w:spacing w:after="40" w:before="80"/>
        <w:jc w:val="center"/>
      </w:pPr>
      <w:r>
        <w:drawing>
          <wp:inline distT="0" distB="0" distL="0" distR="0">
            <wp:extent cx="4752975" cy="3286125"/>
            <wp:effectExtent t="0" r="0" b="0" l="0"/>
            <wp:docPr id="8" name="img4/regions.png" descr="Figure. The culinary regions that inspired the recipes." title="Figure. The culinary regions that inspired the rec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752975" cy="3286125"/>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culinary regions that inspired the recipes.</w:t>
      </w:r>
    </w:p>
    <w:p>
      <w:pPr>
        <w:keepNext/>
        <w:spacing w:after="40" w:before="80"/>
        <w:jc w:val="center"/>
      </w:pPr>
      <w:r>
        <w:drawing>
          <wp:inline distT="0" distB="0" distL="0" distR="0">
            <wp:extent cx="5486400" cy="3543300"/>
            <wp:effectExtent t="0" r="0" b="0" l="0"/>
            <wp:docPr id="9" name="img4/protein_top.png" descr="Figure. The recipes richest in protein per serving." title="Figure. The recipes richest in protein per ser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486400" cy="35433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The recipes richest in protein per serving.</w:t>
      </w:r>
    </w:p>
    <w:p>
      <w:pPr>
        <w:keepNext/>
        <w:spacing w:after="40" w:before="80"/>
        <w:jc w:val="center"/>
      </w:pPr>
      <w:r>
        <w:drawing>
          <wp:inline distT="0" distB="0" distL="0" distR="0">
            <wp:extent cx="5305425" cy="3657600"/>
            <wp:effectExtent t="0" r="0" b="0" l="0"/>
            <wp:docPr id="10" name="img4/scatter.png" descr="Figure. Energy and protein per serving across all 83 recipes." title="Figure. Energy and protein per serving across all 83 rec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05425" cy="365760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Energy and protein per serving across all 83 recipes.</w:t>
      </w:r>
    </w:p>
    <w:p>
      <w:pPr>
        <w:pageBreakBefore/>
        <w:spacing w:after="200" w:before="3600"/>
        <w:jc w:val="center"/>
      </w:pPr>
      <w:r>
        <w:rPr>
          <w:rFonts w:ascii="Georgia" w:cs="Georgia" w:eastAsia="Georgia" w:hAnsi="Georgia"/>
          <w:b/>
          <w:bCs/>
          <w:color w:val="B85A17"/>
          <w:spacing w:val="200"/>
          <w:sz w:val="28"/>
          <w:szCs w:val="28"/>
        </w:rPr>
        <w:t xml:space="preserve">PART II</w:t>
      </w:r>
    </w:p>
    <w:p>
      <w:pPr>
        <w:pStyle w:val="Heading1"/>
        <w:spacing w:after="300"/>
        <w:jc w:val="center"/>
      </w:pPr>
      <w:r>
        <w:rPr>
          <w:rFonts w:ascii="Georgia" w:cs="Georgia" w:eastAsia="Georgia" w:hAnsi="Georgia"/>
          <w:b/>
          <w:bCs/>
          <w:color w:val="5B1A2A"/>
          <w:sz w:val="52"/>
          <w:szCs w:val="52"/>
        </w:rPr>
        <w:t xml:space="preserve">Western Recipes</w:t>
      </w:r>
    </w:p>
    <w:p>
      <w:pPr>
        <w:spacing w:after="100" w:before="0" w:line="276"/>
        <w:jc w:val="center"/>
      </w:pPr>
      <w:r>
        <w:rPr>
          <w:rFonts w:ascii="Georgia" w:cs="Georgia" w:eastAsia="Georgia" w:hAnsi="Georgia"/>
          <w:i/>
          <w:iCs/>
          <w:color w:val="6B6860"/>
          <w:sz w:val="24"/>
          <w:szCs w:val="24"/>
        </w:rPr>
        <w:t xml:space="preserve">Eighty-three dishes from breakfast to bedtime, each rebuilt on Ayurvedic principles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 Breakfasts &amp; Porridges</w:t>
      </w:r>
    </w:p>
    <w:p>
      <w:pPr>
        <w:spacing w:after="140" w:line="288"/>
      </w:pPr>
      <w:r>
        <w:rPr>
          <w:rFonts w:ascii="Calibri" w:cs="Calibri" w:eastAsia="Calibri" w:hAnsi="Calibri"/>
          <w:color w:val="2B2B2B"/>
          <w:sz w:val="21"/>
          <w:szCs w:val="21"/>
        </w:rPr>
        <w:t xml:space="preserve">The Western breakfast table is full of cold cereal, cold milk, juice and coffee — everything that dampens agni first thing in the morning. Here the familiar oats, quinoa, rye and pancakes come back warm, cooked, gently spiced and fortified with protein. Serve between 7 and 9 am; finish with a warm drink rather than coffee.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Stewed Apple &amp; Cinnamon Steel-Cut Oats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8.6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Quinoa Breakfast Porridge with Pear &amp; Cardamom</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Latin American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260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7.2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Bircher Oats with Grated Apple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Central European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222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5.5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Buckwheat–Spelt Pancakes with Warm Berry Compote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247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6.7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Sweet-Potato &amp; Ginger Breakfast Hash with Ricotta</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7.7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Millet Breakfast Polenta with Ghee &amp; Maple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6.5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Nordic Spiced Barley &amp; Date Porridge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Nordic</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226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6.2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Savoury Moong Crêpes with Spinach &amp; Ricotta</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French</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15.3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1.09</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Rye &amp; Oat Porridge with Stewed Plums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Nordic</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210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5.2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Baked Oatmeal with Pear &amp; Walnuts</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317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8.4 g</w:t>
            </w:r>
          </w:p>
        </w:tc>
      </w:tr>
    </w:tbl>
    <w:p>
      <w:pPr>
        <w:spacing w:after="120"/>
      </w:pPr>
    </w:p>
    <w:p>
      <w:pPr>
        <w:pStyle w:val="Heading3"/>
        <w:keepNext/>
        <w:spacing w:after="60" w:before="220"/>
      </w:pPr>
      <w:r>
        <w:rPr>
          <w:rFonts w:ascii="Georgia" w:cs="Georgia" w:eastAsia="Georgia" w:hAnsi="Georgia"/>
          <w:b/>
          <w:bCs/>
          <w:color w:val="B85A17"/>
          <w:sz w:val="24"/>
          <w:szCs w:val="24"/>
        </w:rPr>
        <w:t xml:space="preserve">1.01   Stewed Apple &amp; Cinnamon Steel-Cut Oats</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4   ·   Portion: 1 bowl (≈250 g)   ·   Soak overnight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Scottish porridge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 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Oats, rolled / steel-cut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steel-cut oats, soaked overnight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sweet apples, peeled &amp;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ground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Walnuts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halves, finely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Drain the soaked oats; simmer in water with a pinch of salt for 15 minutes, stirring now and then.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Meanwhile stew the apple with cinnamon, cardamom, ghee and 3 tbsp water, covered, 8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milk to the oats; simmer 5–8 minutes more until creamy.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topped with the stewed apple, maple syrup and walnuts.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309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11.4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Soaking overnight halves the cooking time and makes the oats softer and easier to digest. Use rolled oats for an even softer texture.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 moist, sweet and gently spiced — the opposite of a cold cereal. Cooked apple is far easier on Vata than raw.</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Cold muesli and cold milk → warm, cooked oats  ·  Raw apple → apple stewed with cinnamon  ·  Sugar → a little maple syrup</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Pear–ginger oats  ·  Blueberry–vanilla oats (summer)  ·  Pumpkin-spice oats (autumn)  ·  Savoury oats with spinach and ghee</w:t>
      </w:r>
    </w:p>
    <w:p>
      <w:pPr>
        <w:pStyle w:val="Heading3"/>
        <w:keepNext/>
        <w:spacing w:after="60" w:before="220"/>
      </w:pPr>
      <w:r>
        <w:rPr>
          <w:rFonts w:ascii="Georgia" w:cs="Georgia" w:eastAsia="Georgia" w:hAnsi="Georgia"/>
          <w:b/>
          <w:bCs/>
          <w:color w:val="B85A17"/>
          <w:sz w:val="24"/>
          <w:szCs w:val="24"/>
        </w:rPr>
        <w:t xml:space="preserve">1.02   Quinoa Breakfast Porridge with Pear &amp; Cardamom</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b/>
          <w:bCs/>
          <w:color w:val="B85A17"/>
          <w:spacing w:val="20"/>
          <w:sz w:val="16"/>
          <w:szCs w:val="16"/>
        </w:rPr>
        <w:t xml:space="preserve">   ·   LATIN AMERICAN</w:t>
      </w:r>
      <w:r>
        <w:rPr>
          <w:rFonts w:ascii="Calibri" w:cs="Calibri" w:eastAsia="Calibri" w:hAnsi="Calibri"/>
          <w:color w:val="6B6860"/>
          <w:sz w:val="17"/>
          <w:szCs w:val="17"/>
        </w:rPr>
        <w:t xml:space="preserve">   ·   Serves 4   ·   Portion: 1 bowl (≈220 g)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Andean quinoa porridge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Quinoa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rinsed well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 milk, unsweetened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almond milk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ripe pears,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15, soaked &amp; sliced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Rinse quinoa in a fine sieve three times to remove its bitter coating.</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in water 15 minutes until the grains open.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almond milk, pear, dates and spices; simmer 8 minutes until creamy.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ghee and almonds.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260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complete-protein grain; about 7 g protein per bowl. Blend half the porridge for a smoother texture.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Quinoa is light yet nourishing and suits all doshas in moderation; pear and cardamom keep it cooling for Pitta.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Sugary cereal → protein-rich quinoa  ·  Cow's milk with fruit → almond milk (avoids the milk–fruit pairing)</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Quinoa–apple porridge  ·  Savoury quinoa with greens  ·  Quinoa–coconut porridge (summer)  ·  Amaranth porridge</w:t>
      </w:r>
    </w:p>
    <w:p>
      <w:pPr>
        <w:pStyle w:val="Heading3"/>
        <w:keepNext/>
        <w:spacing w:after="60" w:before="220"/>
      </w:pPr>
      <w:r>
        <w:rPr>
          <w:rFonts w:ascii="Georgia" w:cs="Georgia" w:eastAsia="Georgia" w:hAnsi="Georgia"/>
          <w:b/>
          <w:bCs/>
          <w:color w:val="B85A17"/>
          <w:sz w:val="24"/>
          <w:szCs w:val="24"/>
        </w:rPr>
        <w:t xml:space="preserve">1.03   Warm Bircher Oats with Grated Apple</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b/>
          <w:bCs/>
          <w:color w:val="B85A17"/>
          <w:spacing w:val="20"/>
          <w:sz w:val="16"/>
          <w:szCs w:val="16"/>
        </w:rPr>
        <w:t xml:space="preserve">   ·   CENTRAL EUROPEAN</w:t>
      </w:r>
      <w:r>
        <w:rPr>
          <w:rFonts w:ascii="Calibri" w:cs="Calibri" w:eastAsia="Calibri" w:hAnsi="Calibri"/>
          <w:color w:val="6B6860"/>
          <w:sz w:val="17"/>
          <w:szCs w:val="17"/>
        </w:rPr>
        <w:t xml:space="preserve">   ·   Serves 4   ·   Portion: 1 bowl (≈200 g)   ·   Soak overnight · 10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Swiss Bircher muesli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Oats, rolled / steel-cut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1⅓ cups rolled oats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(soaking)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Hazelnuts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 milk, unsweetened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almond milk</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Honey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(added warm, not hot)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Soak oats in water overnight.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In the morning warm the soaked oats with almond milk, raisins and cinnamon for 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Off heat stir in grated apple tossed in lemon, and the hazelnuts.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Cool for 2 minutes; drizzle honey and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37.4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The original Bircher is cold — this version is warmed, which suits Vata elders and weaker digestion.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Soaking and warming turn a cold, rough food into a soft, moist one.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Cold soaked muesli → gently warmed  ·  Yoghurt with fruit → almond milk (avoids sour-dairy-fruit combination)</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Pear Bircher  ·  Summer Bircher with peach  ·  Rye Bircher  ·  Bircher with soaked figs</w:t>
      </w:r>
    </w:p>
    <w:p>
      <w:pPr>
        <w:pStyle w:val="Heading3"/>
        <w:keepNext/>
        <w:spacing w:after="60" w:before="220"/>
      </w:pPr>
      <w:r>
        <w:rPr>
          <w:rFonts w:ascii="Georgia" w:cs="Georgia" w:eastAsia="Georgia" w:hAnsi="Georgia"/>
          <w:b/>
          <w:bCs/>
          <w:color w:val="B85A17"/>
          <w:sz w:val="24"/>
          <w:szCs w:val="24"/>
        </w:rPr>
        <w:t xml:space="preserve">1.04   Buckwheat–Spelt Pancakes with Warm Berry Compote</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4   ·   Portion: 3 small pancakes + compote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American breakfast pancakes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Buckwheat (kuttu)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buckwheat flour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Spelt flour (wholegrain)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spelt flour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Baking powder / bicarbonate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 milk, unsweetened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almond milk</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Banana, ripe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ripe, mashed (binder)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(pan)</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Blueberries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flours, baking powder, cinnamon and salt; add almond milk and mashed banana to a thick pourable batter; rest 10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small rounds on a ghee-smeared pan over low–medium heat, covered, 2 minutes per side.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Compote: simmer blueberries with maple and ginger 6 minutes until jammy.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pancakes warm with the compote.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247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Covered cooking keeps them soft. Banana binds instead of eggs.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Buckwheat is warming and light — good for Kapha mornings; ginger in the compote helps digestion of fruit.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Eggs → mashed banana  ·  Refined flour → buckwheat and spelt  ·  Syrup flood → small warm compote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Oat pancakes  ·  Pumpkin pancakes (autumn)  ·  Savoury chickpea-flour pancakes  ·  Apple–cinnamon compote</w:t>
      </w:r>
    </w:p>
    <w:p>
      <w:pPr>
        <w:pStyle w:val="Heading3"/>
        <w:keepNext/>
        <w:spacing w:after="60" w:before="220"/>
      </w:pPr>
      <w:r>
        <w:rPr>
          <w:rFonts w:ascii="Georgia" w:cs="Georgia" w:eastAsia="Georgia" w:hAnsi="Georgia"/>
          <w:b/>
          <w:bCs/>
          <w:color w:val="B85A17"/>
          <w:sz w:val="24"/>
          <w:szCs w:val="24"/>
        </w:rPr>
        <w:t xml:space="preserve">1.05   Sweet-Potato &amp; Ginger Breakfast Hash with Ricotta</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4   ·   Portion: ≈200 g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Diner breakfast hash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medium, 1.5-cm cubes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thyme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Ricotta (whole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sweet potato and carrot 8 minutes until just tender.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Heat ghee; add cumin, fennel and ginger; then the steamed vegetables and thyme; pan-fry 8 minutes, turning, until golden at the edges.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Fold in spinach until wilted; season.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spoonfuls of ricotta.</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238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Steaming first keeps the hash moist and soft inside. Ricotta adds ≈ 5 g protein per serving.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grounding roots with warming spices — classic Vata breakfast, no onion needed.</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 fennel seed, cumin and ginger  ·  Fried potatoes → steamed then pan-browned sweet potato  ·  Eggs → ricotta</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Beet &amp; carrot hash  ·  Squash hash with sage  ·  Paneer hash  ·  Hash with kale (Kapha)</w:t>
      </w:r>
    </w:p>
    <w:p>
      <w:pPr>
        <w:pStyle w:val="Heading3"/>
        <w:keepNext/>
        <w:spacing w:after="60" w:before="220"/>
      </w:pPr>
      <w:r>
        <w:rPr>
          <w:rFonts w:ascii="Georgia" w:cs="Georgia" w:eastAsia="Georgia" w:hAnsi="Georgia"/>
          <w:b/>
          <w:bCs/>
          <w:color w:val="B85A17"/>
          <w:sz w:val="24"/>
          <w:szCs w:val="24"/>
        </w:rPr>
        <w:t xml:space="preserve">1.06   Millet Breakfast Polenta with Ghee &amp; Maple</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4   ·   Portion: 1 bowl (≈220 g)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Breakfast polenta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Millet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toasted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Peach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sliced and warmed (summer) or stewed apple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Toast millet in a dry pan 3 minutes until fragrant.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Simmer in water with salt, covered, 25 minutes until very soft; mash with a whisk.</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milk; cook 3 minutes until creamy.</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ghee, maple, cinnamon and warmed fruit.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239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39.8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Millet becomes creamy when whisked — ideal for weak teeth.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Millet is light and drying; ghee and milk balance it for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Corn polenta → millet (lighter)  ·  Butter-sugar → ghee and maple in measure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Corn polenta with berries  ·  Savoury millet with herbs  ·  Millet–apple porridge  ·  Amaranth polenta</w:t>
      </w:r>
    </w:p>
    <w:p>
      <w:pPr>
        <w:pStyle w:val="Heading3"/>
        <w:keepNext/>
        <w:spacing w:after="60" w:before="220"/>
      </w:pPr>
      <w:r>
        <w:rPr>
          <w:rFonts w:ascii="Georgia" w:cs="Georgia" w:eastAsia="Georgia" w:hAnsi="Georgia"/>
          <w:b/>
          <w:bCs/>
          <w:color w:val="B85A17"/>
          <w:sz w:val="24"/>
          <w:szCs w:val="24"/>
        </w:rPr>
        <w:t xml:space="preserve">1.07   Nordic Spiced Barley &amp; Date Porridge</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b/>
          <w:bCs/>
          <w:color w:val="B85A17"/>
          <w:spacing w:val="20"/>
          <w:sz w:val="16"/>
          <w:szCs w:val="16"/>
        </w:rPr>
        <w:t xml:space="preserve">   ·   NORDIC</w:t>
      </w:r>
      <w:r>
        <w:rPr>
          <w:rFonts w:ascii="Calibri" w:cs="Calibri" w:eastAsia="Calibri" w:hAnsi="Calibri"/>
          <w:color w:val="6B6860"/>
          <w:sz w:val="17"/>
          <w:szCs w:val="17"/>
        </w:rPr>
        <w:t xml:space="preserve">   ·   Serves 4   ·   Portion: 1 bowl (≈230 g)   ·   Soak overnight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Scandinavian barley porridge (byggrynsgröt)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Barley (jau), pearled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pearl barley,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soaked barley in water 30 minutes (or pressure-cook 6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milk, dates and spices; simmer 8 minutes until creamy.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Finish with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Barley's soluble fibre helps blood sugar and cholesterol.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Barley is the classical Kapha grain for late winter and spring.</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White-sugar porridge → date-sweetened barley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Rye porridge  ·  Barley porridge with stewed lingonberry-free apple  ·  Savoury barley with dill  ·  Barley–oat porridge</w:t>
      </w:r>
    </w:p>
    <w:p>
      <w:pPr>
        <w:pStyle w:val="Heading3"/>
        <w:keepNext/>
        <w:spacing w:after="60" w:before="220"/>
      </w:pPr>
      <w:r>
        <w:rPr>
          <w:rFonts w:ascii="Georgia" w:cs="Georgia" w:eastAsia="Georgia" w:hAnsi="Georgia"/>
          <w:b/>
          <w:bCs/>
          <w:color w:val="B85A17"/>
          <w:sz w:val="24"/>
          <w:szCs w:val="24"/>
        </w:rPr>
        <w:t xml:space="preserve">1.08   Savoury Moong Crêpes with Spinach &amp; Ricotta</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b/>
          <w:bCs/>
          <w:color w:val="B85A17"/>
          <w:spacing w:val="20"/>
          <w:sz w:val="16"/>
          <w:szCs w:val="16"/>
        </w:rPr>
        <w:t xml:space="preserve">   ·   FRENCH</w:t>
      </w:r>
      <w:r>
        <w:rPr>
          <w:rFonts w:ascii="Calibri" w:cs="Calibri" w:eastAsia="Calibri" w:hAnsi="Calibri"/>
          <w:color w:val="6B6860"/>
          <w:sz w:val="17"/>
          <w:szCs w:val="17"/>
        </w:rPr>
        <w:t xml:space="preserve">   ·   Serves 4   ·   Portion: 2 crêpes   ·   Soak 4 h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Breton galette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soaked 4 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 wilted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Ricotta (whole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for the pan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chives-free herbs (parsley, dill)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Blend soaked moong with water, ginger, cumin and salt to a smooth, thin batter.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Wilt spinach; squeeze; mix with ricotta, nutmeg and herbs.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thin crêpes on a ghee-smeared pan; fill with the spinach mixture; fold into quarters; warm 1 minute.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hot.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252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 15 g protein per serving — one of the best breakfasts for maintaining muscle.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Moong is the lightest pulse; ricotta adds nourishment without the heaviness of aged cheese.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Buckwheat–egg batter → moong batter  ·  Ham–egg–Gruyère → spinach and ricotta</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Moong crêpe with mushrooms-free ratatouille  ·  Sweet crêpe with stewed apple  ·  Chickpea-flour crêpe  ·  Herb crêpe</w:t>
      </w:r>
    </w:p>
    <w:p>
      <w:pPr>
        <w:pStyle w:val="Heading3"/>
        <w:keepNext/>
        <w:spacing w:after="60" w:before="220"/>
      </w:pPr>
      <w:r>
        <w:rPr>
          <w:rFonts w:ascii="Georgia" w:cs="Georgia" w:eastAsia="Georgia" w:hAnsi="Georgia"/>
          <w:b/>
          <w:bCs/>
          <w:color w:val="B85A17"/>
          <w:sz w:val="24"/>
          <w:szCs w:val="24"/>
        </w:rPr>
        <w:t xml:space="preserve">1.09   Rye &amp; Oat Porridge with Stewed Plums</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b/>
          <w:bCs/>
          <w:color w:val="B85A17"/>
          <w:spacing w:val="20"/>
          <w:sz w:val="16"/>
          <w:szCs w:val="16"/>
        </w:rPr>
        <w:t xml:space="preserve">   ·   NORDIC</w:t>
      </w:r>
      <w:r>
        <w:rPr>
          <w:rFonts w:ascii="Calibri" w:cs="Calibri" w:eastAsia="Calibri" w:hAnsi="Calibri"/>
          <w:color w:val="6B6860"/>
          <w:sz w:val="17"/>
          <w:szCs w:val="17"/>
        </w:rPr>
        <w:t xml:space="preserve">   ·   Serves 4   ·   Portion: 1 bowl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Scandinavian rye porridge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Rye flakes / flour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rye flakes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Oats, rolled / steel-cut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rolled oats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Plum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4–5 ripe plums, stoned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rye flakes and oats in water with salt 12 minutes, stirring.</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Stew plums with cinnamon, clove, maple and 3 tbsp water 10 minutes; remove clove.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porridge with ghee and warm plums.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Plums support regularity — useful for constipation.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Rye is warming and drying (Kapha); ghee and stewed fruit keep it gentle for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Cold milk → water-cooked porridge  ·  Fresh sour plums → stewed and sweetened</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Rye porridge with prunes  ·  Rye–apple porridge  ·  Barley–rye porridge  ·  Rye bread pudding (light)</w:t>
      </w:r>
    </w:p>
    <w:p>
      <w:pPr>
        <w:pStyle w:val="Heading3"/>
        <w:keepNext/>
        <w:spacing w:after="60" w:before="220"/>
      </w:pPr>
      <w:r>
        <w:rPr>
          <w:rFonts w:ascii="Georgia" w:cs="Georgia" w:eastAsia="Georgia" w:hAnsi="Georgia"/>
          <w:b/>
          <w:bCs/>
          <w:color w:val="B85A17"/>
          <w:sz w:val="24"/>
          <w:szCs w:val="24"/>
        </w:rPr>
        <w:t xml:space="preserve">1.10   Baked Oatmeal with Pear &amp; Walnuts</w:t>
      </w:r>
    </w:p>
    <w:p>
      <w:pPr>
        <w:keepNext/>
        <w:spacing w:after="30" w:before="0" w:line="276"/>
      </w:pPr>
      <w:r>
        <w:rPr>
          <w:rFonts w:ascii="Calibri" w:cs="Calibri" w:eastAsia="Calibri" w:hAnsi="Calibri"/>
          <w:b/>
          <w:bCs/>
          <w:color w:val="3F6B3A"/>
          <w:spacing w:val="20"/>
          <w:sz w:val="16"/>
          <w:szCs w:val="16"/>
        </w:rPr>
        <w:t xml:space="preserve">BREAKFAST</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6   ·   Portion: 1 square (≈150 g)   ·   45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Amish baked oatmeal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moist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Oats, rolled / steel-cut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2¼ cups rolled oats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Baking powder / bicarbonate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Banana, ripe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mashed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 melted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Walnuts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Vanilla (pod or extract)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oats, baking powder, cinnamon and salt.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milk, banana, maple, melted ghee and vanilla; combine with oats.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Fold in pears; spread in a greased dish; top with walnuts.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Bake at 180 °C (350 °F) for 35 minutes until set but moist;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317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Make ahead; reheat portions with a splash of milk to keep them moist.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Baked yet moist and sweet — a comforting Vata breakfast for cold mornings.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Eggs → banana  ·  Brown sugar → maple in measure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Apple–raisin baked oats  ·  Berry baked oats (summer)  ·  Pumpkin baked oats  ·  Date–almond baked oats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2. Soups</w:t>
      </w:r>
    </w:p>
    <w:p>
      <w:pPr>
        <w:spacing w:after="140" w:line="288"/>
      </w:pPr>
      <w:r>
        <w:rPr>
          <w:rFonts w:ascii="Calibri" w:cs="Calibri" w:eastAsia="Calibri" w:hAnsi="Calibri"/>
          <w:color w:val="2B2B2B"/>
          <w:sz w:val="21"/>
          <w:szCs w:val="21"/>
        </w:rPr>
        <w:t xml:space="preserve">Soup is where Western and Ayurvedic kitchens meet most easily: warm, liquid, easy to digest, endlessly adaptable. Every soup here starts with a 'Western tadka' — herbs and seeds warmed in ghee or olive oil — instead of onion and garlic, and can be blended smooth for anyone who finds chewing difficult.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Carrot, Ginger &amp; Fennel Velouté</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French</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4.8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Butternut Squash &amp; Sage Soup</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167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3.8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Sattvic Minestrone with Ditalini</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196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9.0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Split-Pea &amp; Celeriac Soup</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Central European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183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9.5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Asparagus &amp; Pea Spring Soup</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French</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5.4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Zucchini &amp; Basil Summer Soup</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3.6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Red Lentil &amp; Lemon Soup</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Middle Eastern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221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11.7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Lemon, Rice &amp; Tahini Soup</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Mediterranean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3.4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2.09</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Sattvic Beetroot Borscht</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Central European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4.0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2.10</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Parsnip &amp; Pear Soup with Nutmeg</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184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2.9 g</w:t>
            </w:r>
          </w:p>
        </w:tc>
      </w:tr>
    </w:tbl>
    <w:p>
      <w:pPr>
        <w:spacing w:after="120"/>
      </w:pPr>
    </w:p>
    <w:p>
      <w:pPr>
        <w:pStyle w:val="Heading3"/>
        <w:keepNext/>
        <w:spacing w:after="60" w:before="220"/>
      </w:pPr>
      <w:r>
        <w:rPr>
          <w:rFonts w:ascii="Georgia" w:cs="Georgia" w:eastAsia="Georgia" w:hAnsi="Georgia"/>
          <w:b/>
          <w:bCs/>
          <w:color w:val="B85A17"/>
          <w:sz w:val="24"/>
          <w:szCs w:val="24"/>
        </w:rPr>
        <w:t xml:space="preserve">2.01   Carrot, Ginger &amp; Fennel Velouté</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FRENCH</w:t>
      </w:r>
      <w:r>
        <w:rPr>
          <w:rFonts w:ascii="Calibri" w:cs="Calibri" w:eastAsia="Calibri" w:hAnsi="Calibri"/>
          <w:color w:val="6B6860"/>
          <w:sz w:val="17"/>
          <w:szCs w:val="17"/>
        </w:rPr>
        <w:t xml:space="preserve">   ·   Serves 4   ·   Portion: 250 ml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Potage Crécy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bulb</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bulb</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(for body)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seeds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dill or parsley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Warm ghee; add fennel seeds and ginger 30 seconds.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carrot, fennel bulb and moong; stir 2 minutes; add stock.</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Simmer 25 minutes until very soft; blend smooth.</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Stir in warm milk; season; garnish with herbs.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Moong adds protein invisibly; strain for an IDDSI Level 4 purée.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Fennel bulb and seed give the sweetness and depth usually supplied by onion.</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and butter → fennel seed and bulb in ghee  ·  Cream → a little warm milk</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Carrot–orange soup  ·  Carrot–coriander soup  ·  Carrot–lentil soup  ·  Carrot–coconut soup</w:t>
      </w:r>
    </w:p>
    <w:p>
      <w:pPr>
        <w:pStyle w:val="Heading3"/>
        <w:keepNext/>
        <w:spacing w:after="60" w:before="220"/>
      </w:pPr>
      <w:r>
        <w:rPr>
          <w:rFonts w:ascii="Georgia" w:cs="Georgia" w:eastAsia="Georgia" w:hAnsi="Georgia"/>
          <w:b/>
          <w:bCs/>
          <w:color w:val="B85A17"/>
          <w:sz w:val="24"/>
          <w:szCs w:val="24"/>
        </w:rPr>
        <w:t xml:space="preserve">2.02   Butternut Squash &amp; Sage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4   ·   Portion: 250 ml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Autumn squash soup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Butternut squash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 peeled &amp; 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sweet apple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sage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toasted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Warm ghee; fry sage leaves 30 seconds; remove half for garnish.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squash and apple; stir 3 minutes; add stock and spices.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Simmer 25 minutes; blend smooth; season.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crisp sage and pumpkin seeds.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27.3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Naturally sweet and velvety; seeds can be ground for dentures.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heavy-enough and warm — the archetype of a Vata-season soup.</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 apple and sage for sweetness and depth</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Pumpkin–ginger soup  ·  Squash–coconut soup  ·  Roasted squash and carrot soup  ·  Squash–lentil soup</w:t>
      </w:r>
    </w:p>
    <w:p>
      <w:pPr>
        <w:pStyle w:val="Heading3"/>
        <w:keepNext/>
        <w:spacing w:after="60" w:before="220"/>
      </w:pPr>
      <w:r>
        <w:rPr>
          <w:rFonts w:ascii="Georgia" w:cs="Georgia" w:eastAsia="Georgia" w:hAnsi="Georgia"/>
          <w:b/>
          <w:bCs/>
          <w:color w:val="B85A17"/>
          <w:sz w:val="24"/>
          <w:szCs w:val="24"/>
        </w:rPr>
        <w:t xml:space="preserve">2.03   Sattvic Minestrone with Ditalini</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6   ·   Portion: 300 ml   ·   Soak overnight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Minestrone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pieces in broth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Cannellini / white beans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cannellini,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seeds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Celery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stalks,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12 green beans, cut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chopped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Swiss chard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shredded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Pasta, durum wheat (dry)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ditalini</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oregano–basil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Parmesan (aged — small amounts)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grated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soaked beans 8 whistles until creamy.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oil; add fennel seed, celery and carrot; soften 6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zucchini, green beans, tomato, herbs and stock; simmer 15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Add beans and pasta; cook 10 minutes; add chard for the last 3 minutes; season; a little Parmesan to serve.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 pasta soft; blend a ladleful back in to thicken.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Beans cooked very soft with fennel and herbs are much easier to digest.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and garlic soffritto → fennel seed, celery and carrot  ·  Lots of aged cheese → a sprinkle only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Spring minestrone with peas &amp; asparagus  ·  Winter minestrone with kale &amp; barley  ·  Minestrone with rice  ·  Bean-free minestrone</w:t>
      </w:r>
    </w:p>
    <w:p>
      <w:pPr>
        <w:pStyle w:val="Heading3"/>
        <w:keepNext/>
        <w:spacing w:after="60" w:before="220"/>
      </w:pPr>
      <w:r>
        <w:rPr>
          <w:rFonts w:ascii="Georgia" w:cs="Georgia" w:eastAsia="Georgia" w:hAnsi="Georgia"/>
          <w:b/>
          <w:bCs/>
          <w:color w:val="B85A17"/>
          <w:sz w:val="24"/>
          <w:szCs w:val="24"/>
        </w:rPr>
        <w:t xml:space="preserve">2.04   Split-Pea &amp; Celeriac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CENTRAL EUROPEAN</w:t>
      </w:r>
      <w:r>
        <w:rPr>
          <w:rFonts w:ascii="Calibri" w:cs="Calibri" w:eastAsia="Calibri" w:hAnsi="Calibri"/>
          <w:color w:val="6B6860"/>
          <w:sz w:val="17"/>
          <w:szCs w:val="17"/>
        </w:rPr>
        <w:t xml:space="preserve">   ·   Serves 6   ·   Portion: 250 ml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Dutch erwtensoep (vegetarian)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Thick, 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Split peas (green or yellow)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rinsed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Celeriac (celery root)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small,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thyme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split peas in water with bay leaf 40 minutes, skimming foam.</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vegetables and thyme; cook 20 minutes until all is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Temper ghee with cumin, hing and ginger; stir in.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Blend partly or fully; season.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Very filling and protein-rich; thin with hot water for easier swallowing.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Hing and cumin are essential with split peas, which are heavy and gas-forming.</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Smoked sausage → cumin, hing and thyme for depth  ·  Leek and onion → celeriac and celery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Yellow split-pea soup with dill  ·  Split-pea and carrot soup  ·  Split-pea dal-soup  ·  Green pea and mint soup</w:t>
      </w:r>
    </w:p>
    <w:p>
      <w:pPr>
        <w:pStyle w:val="Heading3"/>
        <w:keepNext/>
        <w:spacing w:after="60" w:before="220"/>
      </w:pPr>
      <w:r>
        <w:rPr>
          <w:rFonts w:ascii="Georgia" w:cs="Georgia" w:eastAsia="Georgia" w:hAnsi="Georgia"/>
          <w:b/>
          <w:bCs/>
          <w:color w:val="B85A17"/>
          <w:sz w:val="24"/>
          <w:szCs w:val="24"/>
        </w:rPr>
        <w:t xml:space="preserve">2.05   Asparagus &amp; Pea Spring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FRENCH</w:t>
      </w:r>
      <w:r>
        <w:rPr>
          <w:rFonts w:ascii="Calibri" w:cs="Calibri" w:eastAsia="Calibri" w:hAnsi="Calibri"/>
          <w:color w:val="6B6860"/>
          <w:sz w:val="17"/>
          <w:szCs w:val="17"/>
        </w:rPr>
        <w:t xml:space="preserve">   ·   Serves 4   ·   Portion: 250 ml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Potage printanier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Asparagus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bunch, trimmed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and parsley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Warm ghee with fennel seed; add asparagus stems, peas and potato; stir 2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stock; simmer 12 minutes; add asparagus tips for the last 3.</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Blend with mint and parsley; strain fibres.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add lemon off heat.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110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Strain to remove stringy asparagus fibres.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green and mildly diuretic — a spring Kapha soup.</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Leek base → fennel seed  ·  Cream → potato for silkiness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Pea–mint soup  ·  Asparagus–rice soup  ·  Watercress-free green soup with spinach  ·  Spring vegetable broth</w:t>
      </w:r>
    </w:p>
    <w:p>
      <w:pPr>
        <w:pStyle w:val="Heading3"/>
        <w:keepNext/>
        <w:spacing w:after="60" w:before="220"/>
      </w:pPr>
      <w:r>
        <w:rPr>
          <w:rFonts w:ascii="Georgia" w:cs="Georgia" w:eastAsia="Georgia" w:hAnsi="Georgia"/>
          <w:b/>
          <w:bCs/>
          <w:color w:val="B85A17"/>
          <w:sz w:val="24"/>
          <w:szCs w:val="24"/>
        </w:rPr>
        <w:t xml:space="preserve">2.06   Zucchini &amp; Basil Summer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4   ·   Portion: 250 ml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Zuppa di zucchine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basil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Warm oil; add zucchini and potato; cook gently 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stock; simmer 12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Blend with basil; add milk; warm through.</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lemon off heat. Serve warm or at room temperature.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105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Hydrating and very light — ideal on hot days.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Zucchini (summer squash) is cooling and sweet, a classic Pitta vegetable.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Garlic → basil and a little lemon</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Zucchini–mint soup  ·  Cucumber–yoghurt soup (lunch, room temp.)  ·  Zucchini–pea soup  ·  Summer squash and corn soup</w:t>
      </w:r>
    </w:p>
    <w:p>
      <w:pPr>
        <w:pStyle w:val="Heading3"/>
        <w:keepNext/>
        <w:spacing w:after="60" w:before="220"/>
      </w:pPr>
      <w:r>
        <w:rPr>
          <w:rFonts w:ascii="Georgia" w:cs="Georgia" w:eastAsia="Georgia" w:hAnsi="Georgia"/>
          <w:b/>
          <w:bCs/>
          <w:color w:val="B85A17"/>
          <w:sz w:val="24"/>
          <w:szCs w:val="24"/>
        </w:rPr>
        <w:t xml:space="preserve">2.07   Red Lentil &amp; Lemon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MIDDLE EASTERN</w:t>
      </w:r>
      <w:r>
        <w:rPr>
          <w:rFonts w:ascii="Calibri" w:cs="Calibri" w:eastAsia="Calibri" w:hAnsi="Calibri"/>
          <w:color w:val="6B6860"/>
          <w:sz w:val="17"/>
          <w:szCs w:val="17"/>
        </w:rPr>
        <w:t xml:space="preserve">   ·   Serves 4   ·   Portion: 250 ml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Shorbat adas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Masoor dal (red lentil)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red lentils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parsley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lentils, carrot and potato in water with turmeric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smooth.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Warm oil; toast cumin and ginger; pour into the soup.</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serve with lemon and parsley.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 12 g protein per bowl; very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Red lentils with cumin and lemon — warming, light, digestible.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Onion–garlic base → cumin–ginger tempering</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Lentil–spinach soup  ·  Lentil–pumpkin soup  ·  Mulligatawny (sattvic)  ·  Yellow split lentil soup</w:t>
      </w:r>
    </w:p>
    <w:p>
      <w:pPr>
        <w:pStyle w:val="Heading3"/>
        <w:keepNext/>
        <w:spacing w:after="60" w:before="220"/>
      </w:pPr>
      <w:r>
        <w:rPr>
          <w:rFonts w:ascii="Georgia" w:cs="Georgia" w:eastAsia="Georgia" w:hAnsi="Georgia"/>
          <w:b/>
          <w:bCs/>
          <w:color w:val="B85A17"/>
          <w:sz w:val="24"/>
          <w:szCs w:val="24"/>
        </w:rPr>
        <w:t xml:space="preserve">2.08   Lemon, Rice &amp; Tahini Soup</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MEDITERRANEAN</w:t>
      </w:r>
      <w:r>
        <w:rPr>
          <w:rFonts w:ascii="Calibri" w:cs="Calibri" w:eastAsia="Calibri" w:hAnsi="Calibri"/>
          <w:color w:val="6B6860"/>
          <w:sz w:val="17"/>
          <w:szCs w:val="17"/>
        </w:rPr>
        <w:t xml:space="preserve">   ·   Serves 4   ·   Portion: 250 ml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Greek avgolemono (egg-free)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Creamy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Celery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stalk</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Tahini (sesame paste)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dill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rice, carrot and celery in stock 18 minutes until the rice is very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tahini with lemon and a ladle of hot broth until smooth.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Off the heat, stir the tahini mixture into the soup.</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add dill.</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Silky, mild and soothing — good for convalescence.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Tahini gives the creaminess of egg with the Vata-pacifying quality of sesame.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Eggs → tahini emulsion  ·  Chicken stock → vegetable stock</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Orzo–lemon soup  ·  Rice–spinach soup  ·  Lemon–quinoa soup  ·  Lemon–lentil soup</w:t>
      </w:r>
    </w:p>
    <w:p>
      <w:pPr>
        <w:pStyle w:val="Heading3"/>
        <w:keepNext/>
        <w:spacing w:after="60" w:before="220"/>
      </w:pPr>
      <w:r>
        <w:rPr>
          <w:rFonts w:ascii="Georgia" w:cs="Georgia" w:eastAsia="Georgia" w:hAnsi="Georgia"/>
          <w:b/>
          <w:bCs/>
          <w:color w:val="B85A17"/>
          <w:sz w:val="24"/>
          <w:szCs w:val="24"/>
        </w:rPr>
        <w:t xml:space="preserve">2.09   Sattvic Beetroot Borscht</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CENTRAL EUROPEAN</w:t>
      </w:r>
      <w:r>
        <w:rPr>
          <w:rFonts w:ascii="Calibri" w:cs="Calibri" w:eastAsia="Calibri" w:hAnsi="Calibri"/>
          <w:color w:val="6B6860"/>
          <w:sz w:val="17"/>
          <w:szCs w:val="17"/>
        </w:rPr>
        <w:t xml:space="preserve">   ·   Serves 6   ·   Portion: 250 ml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Ukrainian–Polish borscht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pieces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Beetroot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medium,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Cabbage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shredded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small,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dill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 serve at lunch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Warm ghee with fennel seed; sauté beet and carrot 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tomato, stock, potato and bay leaf; simmer 20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cabbage; cook 12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Balance with lemon, jaggery and salt; garnish with dill; a spoon of yoghurt at lunch only.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Vegetables grated small cook soft and are easy to eat.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beet with sour lemon — grounding for Vata; warming spices make the cabbage digestible.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and garlic → fennel and dill  ·  Sour cream at dinner → yoghurt only at lunch</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Clear beet broth  ·  Green borscht with sorrel-free spinach  ·  Beet–apple soup  ·  Beet and lentil soup</w:t>
      </w:r>
    </w:p>
    <w:p>
      <w:pPr>
        <w:pStyle w:val="Heading3"/>
        <w:keepNext/>
        <w:spacing w:after="60" w:before="220"/>
      </w:pPr>
      <w:r>
        <w:rPr>
          <w:rFonts w:ascii="Georgia" w:cs="Georgia" w:eastAsia="Georgia" w:hAnsi="Georgia"/>
          <w:b/>
          <w:bCs/>
          <w:color w:val="B85A17"/>
          <w:sz w:val="24"/>
          <w:szCs w:val="24"/>
        </w:rPr>
        <w:t xml:space="preserve">2.10   Parsnip &amp; Pear Soup with Nutmeg</w:t>
      </w:r>
    </w:p>
    <w:p>
      <w:pPr>
        <w:keepNext/>
        <w:spacing w:after="30" w:before="0" w:line="276"/>
      </w:pPr>
      <w:r>
        <w:rPr>
          <w:rFonts w:ascii="Calibri" w:cs="Calibri" w:eastAsia="Calibri" w:hAnsi="Calibri"/>
          <w:b/>
          <w:bCs/>
          <w:color w:val="3F6B3A"/>
          <w:spacing w:val="20"/>
          <w:sz w:val="16"/>
          <w:szCs w:val="16"/>
        </w:rPr>
        <w:t xml:space="preserve">SOUP</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4   ·   Portion: 250 ml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Winter root soup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Parsnip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ripe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Warm ghee with ginger; add parsnip and pear; sweat 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stock; simmer 20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Blend with milk and nutmeg.</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Naturally sweet; good for poor appetite.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Parsnip is sweet and grounding; nutmeg is traditionally calming.</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 pear for sweetness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Parsnip–apple soup  ·  Roasted parsnip soup  ·  Parsnip–carrot soup  ·  Celeriac–pear soup</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3. Stews, Pies &amp; One-Pot Meals</w:t>
      </w:r>
    </w:p>
    <w:p>
      <w:pPr>
        <w:spacing w:after="140" w:line="288"/>
      </w:pPr>
      <w:r>
        <w:rPr>
          <w:rFonts w:ascii="Calibri" w:cs="Calibri" w:eastAsia="Calibri" w:hAnsi="Calibri"/>
          <w:color w:val="2B2B2B"/>
          <w:sz w:val="21"/>
          <w:szCs w:val="21"/>
        </w:rPr>
        <w:t xml:space="preserve">Long-simmered stews and pies are Western comfort food — and very close to the Ayurvedic ideal of soft, moist, slowly cooked food. Pulses replace meat; root vegetables, herbs and ghee provide depth.</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Lentil Shepherd's Pie with Sweet-Potato Mash</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317</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13.1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Vegetable Tian (Ratatouille-inspired)</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French</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Irish Root-Vegetable &amp; Barley Stew</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163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3.8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Mild Mung Bean &amp; Vegetable Chili</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Latin American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220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11.7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Chickpea &amp; Squash Tagine with Apricots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Middle Eastern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247</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8.7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Tuscan Cannellini &amp; Kale Stew</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245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12.0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Western Kitchari with Quinoa &amp; Seasonal Vegetables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11.5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3.08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Creamy Vegetable Pot Pie with Spelt Crust</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475</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15.7 g</w:t>
            </w:r>
          </w:p>
        </w:tc>
      </w:tr>
    </w:tbl>
    <w:p>
      <w:pPr>
        <w:spacing w:after="120"/>
      </w:pPr>
    </w:p>
    <w:p>
      <w:pPr>
        <w:pStyle w:val="Heading3"/>
        <w:keepNext/>
        <w:spacing w:after="60" w:before="220"/>
      </w:pPr>
      <w:r>
        <w:rPr>
          <w:rFonts w:ascii="Georgia" w:cs="Georgia" w:eastAsia="Georgia" w:hAnsi="Georgia"/>
          <w:b/>
          <w:bCs/>
          <w:color w:val="B85A17"/>
          <w:sz w:val="24"/>
          <w:szCs w:val="24"/>
        </w:rPr>
        <w:t xml:space="preserve">3.01   Lentil Shepherd's Pie with Sweet-Potato Mash</w:t>
      </w:r>
    </w:p>
    <w:p>
      <w:pPr>
        <w:keepNext/>
        <w:spacing w:after="30" w:before="0" w:line="276"/>
      </w:pPr>
      <w:r>
        <w:rPr>
          <w:rFonts w:ascii="Calibri" w:cs="Calibri" w:eastAsia="Calibri" w:hAnsi="Calibri"/>
          <w:b/>
          <w:bCs/>
          <w:color w:val="3F6B3A"/>
          <w:spacing w:val="20"/>
          <w:sz w:val="16"/>
          <w:szCs w:val="16"/>
        </w:rPr>
        <w:t xml:space="preserve">ONE-POT</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6   ·   Portion: ≈280 g   ·   1 h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Shepherd's pie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 Puy lentils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green lentils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Celery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stalks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thyme–rosemary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Soy sauce / tamari (gluten-free)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(for depth)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large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lentils in water 25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half the ghee; add fennel, hing, carrot and celery; soften 8 minutes; add tomato, herbs, peas, soy sauce and the lentils with a little liquid; simmer 10 minutes to a thick stew.</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Steam sweet potato; mash with milk, remaining ghee, nutmeg and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Spread stew in a dish, top with mash; bake at 190 °C (375 °F) 25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317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57.2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throughout; ≈ 12 g protein per portion.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Grounding, warm, moist — the soul of a Vata-season supper (serve at lunch for heavier appetites).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Minced lamb → green lentils  ·  Onion and Worcestershire → hing, fennel and a splash of soy sauce  ·  White potato → sweet potato</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Cottage pie with mixed beans  ·  Moong-dal shepherd's pie  ·  Root-vegetable mash topping  ·  Cauliflower mash (Kapha)</w:t>
      </w:r>
    </w:p>
    <w:p>
      <w:pPr>
        <w:pStyle w:val="Heading3"/>
        <w:keepNext/>
        <w:spacing w:after="60" w:before="220"/>
      </w:pPr>
      <w:r>
        <w:rPr>
          <w:rFonts w:ascii="Georgia" w:cs="Georgia" w:eastAsia="Georgia" w:hAnsi="Georgia"/>
          <w:b/>
          <w:bCs/>
          <w:color w:val="B85A17"/>
          <w:sz w:val="24"/>
          <w:szCs w:val="24"/>
        </w:rPr>
        <w:t xml:space="preserve">3.02   Summer Vegetable Tian (Ratatouille-inspired)</w:t>
      </w:r>
    </w:p>
    <w:p>
      <w:pPr>
        <w:keepNext/>
        <w:spacing w:after="30" w:before="0" w:line="276"/>
      </w:pPr>
      <w:r>
        <w:rPr>
          <w:rFonts w:ascii="Calibri" w:cs="Calibri" w:eastAsia="Calibri" w:hAnsi="Calibri"/>
          <w:b/>
          <w:bCs/>
          <w:color w:val="3F6B3A"/>
          <w:spacing w:val="20"/>
          <w:sz w:val="16"/>
          <w:szCs w:val="16"/>
        </w:rPr>
        <w:t xml:space="preserve">ONE-POT</w:t>
      </w:r>
      <w:r>
        <w:rPr>
          <w:rFonts w:ascii="Calibri" w:cs="Calibri" w:eastAsia="Calibri" w:hAnsi="Calibri"/>
          <w:b/>
          <w:bCs/>
          <w:color w:val="B85A17"/>
          <w:spacing w:val="20"/>
          <w:sz w:val="16"/>
          <w:szCs w:val="16"/>
        </w:rPr>
        <w:t xml:space="preserve">   ·   FRENCH</w:t>
      </w:r>
      <w:r>
        <w:rPr>
          <w:rFonts w:ascii="Calibri" w:cs="Calibri" w:eastAsia="Calibri" w:hAnsi="Calibri"/>
          <w:color w:val="6B6860"/>
          <w:sz w:val="17"/>
          <w:szCs w:val="17"/>
        </w:rPr>
        <w:t xml:space="preserve">   ·   Serves 4   ·   Portion: ≈220 g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Ratatouille / tian provençal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medium, sliced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Butternut squash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thin slices (in place of aubergine)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Capsicum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red pepper, roasted &amp; peeled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sliced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herbes de Provence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basil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Brush a dish with oil; scatter fennel seeds.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Arrange overlapping slices of zucchini, squash, pepper and tomato; season with herbs, salt, pepper and oil.</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Cover; bake at 180 °C (350 °F) 35 minutes; uncover 15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torn basil.</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Baked covered until very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Cooling summer vegetables; tomato baked rather than raw, and in modest amount.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and garlic → fennel and herbes de Provence  ·  Aubergine → squash (the house avoids aubergine)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Tian with potato  ·  Ratatouille-style stew over polenta  ·  Zucchini gratin  ·  Summer vegetable pasta</w:t>
      </w:r>
    </w:p>
    <w:p>
      <w:pPr>
        <w:pStyle w:val="Heading3"/>
        <w:keepNext/>
        <w:spacing w:after="60" w:before="220"/>
      </w:pPr>
      <w:r>
        <w:rPr>
          <w:rFonts w:ascii="Georgia" w:cs="Georgia" w:eastAsia="Georgia" w:hAnsi="Georgia"/>
          <w:b/>
          <w:bCs/>
          <w:color w:val="B85A17"/>
          <w:sz w:val="24"/>
          <w:szCs w:val="24"/>
        </w:rPr>
        <w:t xml:space="preserve">3.03   Irish Root-Vegetable &amp; Barley Stew</w:t>
      </w:r>
    </w:p>
    <w:p>
      <w:pPr>
        <w:keepNext/>
        <w:spacing w:after="30" w:before="0" w:line="276"/>
      </w:pPr>
      <w:r>
        <w:rPr>
          <w:rFonts w:ascii="Calibri" w:cs="Calibri" w:eastAsia="Calibri" w:hAnsi="Calibri"/>
          <w:b/>
          <w:bCs/>
          <w:color w:val="3F6B3A"/>
          <w:spacing w:val="20"/>
          <w:sz w:val="16"/>
          <w:szCs w:val="16"/>
        </w:rPr>
        <w:t xml:space="preserve">ONE-POT</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6   ·   Portion: ≈300 g   ·   Soak overnight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Irish stew (vegetarian)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Barley (jau), pearled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pearl barley,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medium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Parsnip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Turnip (shalgam)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Celery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stalks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thyme–rosemary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parsley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soaked barley 6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ghee; add herbs, then vegetables in 2-cm pieces; stir 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stock, bay leaf and barley; simmer 30 minutes until all is 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mash a little of the potato to thicken; parsley to serve.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hearty one-pot meal; cut vegetables smaller for weak chewers.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Barley lightens the heavy roots — a good late-winter balance for Kapha and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Lamb → barley for body  ·  Onion → celery and herbs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Root stew with dumplings (spelt)  ·  Root stew with lentils  ·  Scotch broth (vegetarian)  ·  Barley–kale stew</w:t>
      </w:r>
    </w:p>
    <w:p>
      <w:pPr>
        <w:pStyle w:val="Heading3"/>
        <w:keepNext/>
        <w:spacing w:after="60" w:before="220"/>
      </w:pPr>
      <w:r>
        <w:rPr>
          <w:rFonts w:ascii="Georgia" w:cs="Georgia" w:eastAsia="Georgia" w:hAnsi="Georgia"/>
          <w:b/>
          <w:bCs/>
          <w:color w:val="B85A17"/>
          <w:sz w:val="24"/>
          <w:szCs w:val="24"/>
        </w:rPr>
        <w:t xml:space="preserve">3.04   Mild Mung Bean &amp; Vegetable Chili</w:t>
      </w:r>
    </w:p>
    <w:p>
      <w:pPr>
        <w:keepNext/>
        <w:spacing w:after="30" w:before="0" w:line="276"/>
      </w:pPr>
      <w:r>
        <w:rPr>
          <w:rFonts w:ascii="Calibri" w:cs="Calibri" w:eastAsia="Calibri" w:hAnsi="Calibri"/>
          <w:b/>
          <w:bCs/>
          <w:color w:val="3F6B3A"/>
          <w:spacing w:val="20"/>
          <w:sz w:val="16"/>
          <w:szCs w:val="16"/>
        </w:rPr>
        <w:t xml:space="preserve">ONE-POT</w:t>
      </w:r>
      <w:r>
        <w:rPr>
          <w:rFonts w:ascii="Calibri" w:cs="Calibri" w:eastAsia="Calibri" w:hAnsi="Calibri"/>
          <w:b/>
          <w:bCs/>
          <w:color w:val="B85A17"/>
          <w:spacing w:val="20"/>
          <w:sz w:val="16"/>
          <w:szCs w:val="16"/>
        </w:rPr>
        <w:t xml:space="preserve">   ·   LATIN AMERICAN</w:t>
      </w:r>
      <w:r>
        <w:rPr>
          <w:rFonts w:ascii="Calibri" w:cs="Calibri" w:eastAsia="Calibri" w:hAnsi="Calibri"/>
          <w:color w:val="6B6860"/>
          <w:sz w:val="17"/>
          <w:szCs w:val="17"/>
        </w:rPr>
        <w:t xml:space="preserve">   ·   Serves 6   ·   Portion: ≈280 g   ·   Soak 6 h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Chili sin carne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 (mild)</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whole green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seed /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Kashmiri / mild paprika</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oregano</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Capsicum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red pepper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corn kernels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puréed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Cocoa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(depth)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soaked mung 4 whistles until soft but whole.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oil; add cumin, coriander, hing, oregano and chilli for 20 seconds; add pepper and carrot; cook 6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tomato and cocoa; simmer 8 minutes; add mung with some liquid and corn; simmer 15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finish with coriander and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9.8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Mild chili flavour without fiery heat; mung digests far more easily than kidney beans.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Mung replaces heavy kidney beans; cumin, coriander and hing make the dish digestible.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Kidney beans → whole mung  ·  Onion and garlic → cumin, hing and oregano  ·  Hot chilli → mild paprika</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Chili with sweet potato  ·  Chili over quinoa  ·  Chili-stuffed peppers  ·  Three-bean chili (well cooked, small portions)</w:t>
      </w:r>
    </w:p>
    <w:p>
      <w:pPr>
        <w:pStyle w:val="Heading3"/>
        <w:keepNext/>
        <w:spacing w:after="60" w:before="220"/>
      </w:pPr>
      <w:r>
        <w:rPr>
          <w:rFonts w:ascii="Georgia" w:cs="Georgia" w:eastAsia="Georgia" w:hAnsi="Georgia"/>
          <w:b/>
          <w:bCs/>
          <w:color w:val="B85A17"/>
          <w:sz w:val="24"/>
          <w:szCs w:val="24"/>
        </w:rPr>
        <w:t xml:space="preserve">3.05   Chickpea &amp; Squash Tagine with Apricots</w:t>
      </w:r>
    </w:p>
    <w:p>
      <w:pPr>
        <w:keepNext/>
        <w:spacing w:after="30" w:before="0" w:line="276"/>
      </w:pPr>
      <w:r>
        <w:rPr>
          <w:rFonts w:ascii="Calibri" w:cs="Calibri" w:eastAsia="Calibri" w:hAnsi="Calibri"/>
          <w:b/>
          <w:bCs/>
          <w:color w:val="3F6B3A"/>
          <w:spacing w:val="20"/>
          <w:sz w:val="16"/>
          <w:szCs w:val="16"/>
        </w:rPr>
        <w:t xml:space="preserve">ONE-POT</w:t>
      </w:r>
      <w:r>
        <w:rPr>
          <w:rFonts w:ascii="Calibri" w:cs="Calibri" w:eastAsia="Calibri" w:hAnsi="Calibri"/>
          <w:b/>
          <w:bCs/>
          <w:color w:val="B85A17"/>
          <w:spacing w:val="20"/>
          <w:sz w:val="16"/>
          <w:szCs w:val="16"/>
        </w:rPr>
        <w:t xml:space="preserve">   ·   MIDDLE EASTERN</w:t>
      </w:r>
      <w:r>
        <w:rPr>
          <w:rFonts w:ascii="Calibri" w:cs="Calibri" w:eastAsia="Calibri" w:hAnsi="Calibri"/>
          <w:color w:val="6B6860"/>
          <w:sz w:val="17"/>
          <w:szCs w:val="17"/>
        </w:rPr>
        <w:t xml:space="preserve">   ·   Serves 6   ·   Portion: ≈280 g   ·   Soak overnight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Moroccan tagine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Chickpeas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Butternut squash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apricots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halved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Asafoetida (hing)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 &amp; mint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toasted, slivered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chickpeas 10 whistles until very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oil; bloom cumin, cinnamon, ginger, turmeric and hing; add squash and carrot.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chickpeas, apricots, saffron and stock; simmer covered 25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finish with herbs and almonds; serve over couscous or rice.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247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Chickpeas must be very soft; mash some into the sauce.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 spices and sweet apricot make heavy chickpeas balanced and grounding.</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 ginger, cinnamon and hing  ·  Preserved lemon (very sour) → fresh herbs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Tagine with sweet potato  ·  Seven-vegetable couscous  ·  Lentil tagine  ·  Tagine with prunes</w:t>
      </w:r>
    </w:p>
    <w:p>
      <w:pPr>
        <w:pStyle w:val="Heading3"/>
        <w:keepNext/>
        <w:spacing w:after="60" w:before="220"/>
      </w:pPr>
      <w:r>
        <w:rPr>
          <w:rFonts w:ascii="Georgia" w:cs="Georgia" w:eastAsia="Georgia" w:hAnsi="Georgia"/>
          <w:b/>
          <w:bCs/>
          <w:color w:val="B85A17"/>
          <w:sz w:val="24"/>
          <w:szCs w:val="24"/>
        </w:rPr>
        <w:t xml:space="preserve">3.06   Tuscan Cannellini &amp; Kale Stew</w:t>
      </w:r>
    </w:p>
    <w:p>
      <w:pPr>
        <w:keepNext/>
        <w:spacing w:after="30" w:before="0" w:line="276"/>
      </w:pPr>
      <w:r>
        <w:rPr>
          <w:rFonts w:ascii="Calibri" w:cs="Calibri" w:eastAsia="Calibri" w:hAnsi="Calibri"/>
          <w:b/>
          <w:bCs/>
          <w:color w:val="3F6B3A"/>
          <w:spacing w:val="20"/>
          <w:sz w:val="16"/>
          <w:szCs w:val="16"/>
        </w:rPr>
        <w:t xml:space="preserve">ONE-POT</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6   ·   Portion: ≈300 g   ·   Soak overnight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Ribollita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thick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Cannellini / white beans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Celery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stalks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 shredded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rosemary–thyme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bread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slices stale whole-wheat bread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beans 8 whistles.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oil with fennel and herbs; soften carrot and celery; add tomato.</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beans, stock and kale; simmer 20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Tear in the bread; simmer 10 minutes until it melts into a thick stew; season.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245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38.1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9.0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Bread melts into the soup — soft and filling.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kale and herbs lighten the beans; olive oil carries warmth.</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and garlic → fennel and rosemary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Ribollita with chard  ·  Bean and farro stew  ·  White bean–squash stew  ·  Bean soup with pasta (pasta e fagioli)</w:t>
      </w:r>
    </w:p>
    <w:p>
      <w:pPr>
        <w:pStyle w:val="Heading3"/>
        <w:keepNext/>
        <w:spacing w:after="60" w:before="220"/>
      </w:pPr>
      <w:r>
        <w:rPr>
          <w:rFonts w:ascii="Georgia" w:cs="Georgia" w:eastAsia="Georgia" w:hAnsi="Georgia"/>
          <w:b/>
          <w:bCs/>
          <w:color w:val="B85A17"/>
          <w:sz w:val="24"/>
          <w:szCs w:val="24"/>
        </w:rPr>
        <w:t xml:space="preserve">3.07   Western Kitchari with Quinoa &amp; Seasonal Vegetables</w:t>
      </w:r>
    </w:p>
    <w:p>
      <w:pPr>
        <w:keepNext/>
        <w:spacing w:after="30" w:before="0" w:line="276"/>
      </w:pPr>
      <w:r>
        <w:rPr>
          <w:rFonts w:ascii="Calibri" w:cs="Calibri" w:eastAsia="Calibri" w:hAnsi="Calibri"/>
          <w:b/>
          <w:bCs/>
          <w:color w:val="3F6B3A"/>
          <w:spacing w:val="20"/>
          <w:sz w:val="16"/>
          <w:szCs w:val="16"/>
        </w:rPr>
        <w:t xml:space="preserve">ONE-POT</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4   ·   Portion: 1 bowl (≈320 g)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Kripalu-style kitchari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porridge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Moong dal, yellow split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Quinoa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(or basmati)</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Rinse moong and quinoa well.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ghee; pop mustard, then cumin, fennel, bay leaf and ginger; add turmeric.</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grains, water and carrot; simmer 20 minutes; add zucchini and kale; cook 10 minutes until porridge-soft.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finish with lemon and coriander.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252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Kitchari is the classic Ayurvedic restorative meal — complete protein, very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Variations: Vata — more ghee and rice; Pitta — coconut oil, less mustard; Kapha — less ghee, more ginger and greens.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Basmati → quinoa where rice is not to hand  ·  Indian vegetables → carrots, zucchini, kale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Kitchari with sweet potato (Vata)  ·  Kitchari with asparagus (Kapha)  ·  Kitchari with millet  ·  Thermos kitchari for travel</w:t>
      </w:r>
    </w:p>
    <w:p>
      <w:pPr>
        <w:pStyle w:val="Heading3"/>
        <w:keepNext/>
        <w:spacing w:after="60" w:before="220"/>
      </w:pPr>
      <w:r>
        <w:rPr>
          <w:rFonts w:ascii="Georgia" w:cs="Georgia" w:eastAsia="Georgia" w:hAnsi="Georgia"/>
          <w:b/>
          <w:bCs/>
          <w:color w:val="B85A17"/>
          <w:sz w:val="24"/>
          <w:szCs w:val="24"/>
        </w:rPr>
        <w:t xml:space="preserve">3.08   Creamy Vegetable Pot Pie with Spelt Crust</w:t>
      </w:r>
    </w:p>
    <w:p>
      <w:pPr>
        <w:keepNext/>
        <w:spacing w:after="30" w:before="0" w:line="276"/>
      </w:pPr>
      <w:r>
        <w:rPr>
          <w:rFonts w:ascii="Calibri" w:cs="Calibri" w:eastAsia="Calibri" w:hAnsi="Calibri"/>
          <w:b/>
          <w:bCs/>
          <w:color w:val="3F6B3A"/>
          <w:spacing w:val="20"/>
          <w:sz w:val="16"/>
          <w:szCs w:val="16"/>
        </w:rPr>
        <w:t xml:space="preserve">ONE-POT</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6   ·   Portion: ≈250 g   ·   1 h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Chicken pot pie (vegetarian)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filling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medium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Celery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stalks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Spelt flour (wholegrain)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(roux)</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thyme–sage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Spelt flour (wholegrain)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 (crust)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Unsalted white butter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5½ tbsp cold (crust)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cold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Crust: rub butter into 200 g spelt flour with a pinch of salt; bind with cold water; chill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Steam carrot, potato and celery 8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Make a sauce: cook 30 g spelt in ghee 2 minutes; whisk in milk; simmer until thick; add herbs, nutmeg,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Fold in vegetables, peas and paneer; pour into a dish; cover with rolled crust; bake at 190 °C (375 °F) 30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475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Serve the soft filling with a small piece of crust.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Rich and warming — a Vata comfort food for cold days; keep portions moderate.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Chicken → paneer  ·  Onion → celery and herbs  ·  White-flour crust → spelt</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Pot pie with mash topping  ·  Pot pie with squash  ·  Filo-topped pie  ·  Lentil pot pie</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4. Risottos, Pilafs &amp; Grain Dishes</w:t>
      </w:r>
    </w:p>
    <w:p>
      <w:pPr>
        <w:spacing w:after="140" w:line="288"/>
      </w:pPr>
      <w:r>
        <w:rPr>
          <w:rFonts w:ascii="Calibri" w:cs="Calibri" w:eastAsia="Calibri" w:hAnsi="Calibri"/>
          <w:color w:val="2B2B2B"/>
          <w:sz w:val="21"/>
          <w:szCs w:val="21"/>
        </w:rPr>
        <w:t xml:space="preserve">Risotto, pilaf, polenta and couscous are the Western cousins of khichdi and pulao: grains slowly cooked in broth with fat and aromatics. Made with ghee, herbs and seasonal vegetables they are among the most digestible, satisfying dishes in this book.</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Pumpkin &amp; Sage Risotto</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356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7.8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Spring Asparagus &amp; Pea Risotto with Lemon</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336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9.7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Polenta with Roasted Root Vegetables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335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8.3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Herbed Quinoa Pilaf with Roasted Carrots</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323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9.6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Bulgur Tabbouleh-style Salad</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Middle Eastern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176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4.7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Barley Orzotto with Beetroot</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286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8.8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Saffron Vegetable Rice (Paella-inspired)</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Mediterranean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269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6.6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Wild &amp; Brown Rice Pilaf with Pecans and Cranberries</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266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5.6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4.09</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Couscous with Seven Vegetables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Middle Eastern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10.2 g</w:t>
            </w:r>
          </w:p>
        </w:tc>
      </w:tr>
    </w:tbl>
    <w:p>
      <w:pPr>
        <w:spacing w:after="120"/>
      </w:pPr>
    </w:p>
    <w:p>
      <w:pPr>
        <w:pStyle w:val="Heading3"/>
        <w:keepNext/>
        <w:spacing w:after="60" w:before="220"/>
      </w:pPr>
      <w:r>
        <w:rPr>
          <w:rFonts w:ascii="Georgia" w:cs="Georgia" w:eastAsia="Georgia" w:hAnsi="Georgia"/>
          <w:b/>
          <w:bCs/>
          <w:color w:val="B85A17"/>
          <w:sz w:val="24"/>
          <w:szCs w:val="24"/>
        </w:rPr>
        <w:t xml:space="preserve">4.01   Pumpkin &amp; Sage Risotto</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4   ·   Portion: ≈250 g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Risotto alla zucca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Creamy,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Arborio / risotto rice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Butternut squash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 small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Celery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stalk, minced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sage leaves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4½ cups, hot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Parmesan (aged — small amounts)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(optional)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Warm 3 tsp ghee; add fennel and celery 2 minutes; add rice and toast 2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half the squash; add hot stock a ladle at a time, stirring, as each is absorbed (18–20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Meanwhile roast or steam the rest of the squash; fry sage in the remaining ghee.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Fold squash, nutmeg and Parmesan into the rice; rest 2 minutes; top with crisp sage.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356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 a little longer than 'al dente' for a soft, creamy risotto.</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Rice cooked slowly in broth with ghee — warm, moist, nourishing.</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and white wine → fennel, celery and extra stock  ·  Butter and lots of Parmesan → ghee and a sprinkle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Squash–barley orzotto  ·  Beet risotto  ·  Saffron risotto  ·  Spinach–pea risotto</w:t>
      </w:r>
    </w:p>
    <w:p>
      <w:pPr>
        <w:pStyle w:val="Heading3"/>
        <w:keepNext/>
        <w:spacing w:after="60" w:before="220"/>
      </w:pPr>
      <w:r>
        <w:rPr>
          <w:rFonts w:ascii="Georgia" w:cs="Georgia" w:eastAsia="Georgia" w:hAnsi="Georgia"/>
          <w:b/>
          <w:bCs/>
          <w:color w:val="B85A17"/>
          <w:sz w:val="24"/>
          <w:szCs w:val="24"/>
        </w:rPr>
        <w:t xml:space="preserve">4.02   Spring Asparagus &amp; Pea Risotto with Lemon</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4   ·   Portion: ≈250 g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Risotto primavera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Creamy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Arborio / risotto rice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Asparagus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bunch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zest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and parsley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Parmesan (aged — small amounts)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Toast rice in ghee with fennel 2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hot stock gradually over 18 minutes, stirring.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asparagus pieces and peas for the last 6 minutes.</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lemon, herbs and Parmesan.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336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58.7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Cut asparagus small; use tender tips for soft texture.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green vegetables and lemon suit spring Kapha.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Shallot → fennel seed  ·  Wine → lemon</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Pea–mint risotto  ·  Asparagus quinoa  ·  Green barley risotto  ·  Spring vegetable pilaf</w:t>
      </w:r>
    </w:p>
    <w:p>
      <w:pPr>
        <w:pStyle w:val="Heading3"/>
        <w:keepNext/>
        <w:spacing w:after="60" w:before="220"/>
      </w:pPr>
      <w:r>
        <w:rPr>
          <w:rFonts w:ascii="Georgia" w:cs="Georgia" w:eastAsia="Georgia" w:hAnsi="Georgia"/>
          <w:b/>
          <w:bCs/>
          <w:color w:val="B85A17"/>
          <w:sz w:val="24"/>
          <w:szCs w:val="24"/>
        </w:rPr>
        <w:t xml:space="preserve">4.03   Soft Polenta with Roasted Root Vegetables</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4   ·   Portion: ≈280 g   ·   45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Polenta con verdure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Polenta / cornmeal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polenta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Parsnip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Beetroot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rosemary–thyme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Parmesan (aged — small amounts)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Toss root vegetables in oil and herbs; roast at 200 °C (400 °F) 30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Bring water and salt to a simmer; whisk in polenta in a thin stream.</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on low 25 minutes, stirring often; add milk and ghee for a soft, spoonable texture.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polenta topped with roasted vegetables and Parmesan.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335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49.7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polenta is easy to swallow; add more milk if it firms up.</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Corn is drying and light (Kapha); milk and ghee balance it for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Butter-and-cheese polenta → ghee, milk, sprinkle of cheese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Polenta with greens  ·  Polenta with tomato–basil sauce  ·  Millet polenta  ·  Baked polenta squares</w:t>
      </w:r>
    </w:p>
    <w:p>
      <w:pPr>
        <w:pStyle w:val="Heading3"/>
        <w:keepNext/>
        <w:spacing w:after="60" w:before="220"/>
      </w:pPr>
      <w:r>
        <w:rPr>
          <w:rFonts w:ascii="Georgia" w:cs="Georgia" w:eastAsia="Georgia" w:hAnsi="Georgia"/>
          <w:b/>
          <w:bCs/>
          <w:color w:val="B85A17"/>
          <w:sz w:val="24"/>
          <w:szCs w:val="24"/>
        </w:rPr>
        <w:t xml:space="preserve">4.04   Herbed Quinoa Pilaf with Roasted Carrots</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4   ·   Portion: ≈200 g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Quinoa pilaf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grains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Quinoa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rinsed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1¾ cups + 2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batons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parsley, dill, mint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slivered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carrots in oil at 200 °C 25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Toast cumin in ghee; add quinoa 2 minutes; add stock; simmer covered 15 minutes; rest 5.</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Fold in herbs, lemon, carrots and almonds.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323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 9 g protein per serving.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but nourishing — balanced for all doshas.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 cumin and herbs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Quinoa–beet pilaf  ·  Quinoa with roasted squash  ·  Quinoa tabbouleh (warm)  ·  Quinoa–pea pilaf</w:t>
      </w:r>
    </w:p>
    <w:p>
      <w:pPr>
        <w:pStyle w:val="Heading3"/>
        <w:keepNext/>
        <w:spacing w:after="60" w:before="220"/>
      </w:pPr>
      <w:r>
        <w:rPr>
          <w:rFonts w:ascii="Georgia" w:cs="Georgia" w:eastAsia="Georgia" w:hAnsi="Georgia"/>
          <w:b/>
          <w:bCs/>
          <w:color w:val="B85A17"/>
          <w:sz w:val="24"/>
          <w:szCs w:val="24"/>
        </w:rPr>
        <w:t xml:space="preserve">4.05   Warm Bulgur Tabbouleh-style Salad</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b/>
          <w:bCs/>
          <w:color w:val="B85A17"/>
          <w:spacing w:val="20"/>
          <w:sz w:val="16"/>
          <w:szCs w:val="16"/>
        </w:rPr>
        <w:t xml:space="preserve">   ·   MIDDLE EASTERN</w:t>
      </w:r>
      <w:r>
        <w:rPr>
          <w:rFonts w:ascii="Calibri" w:cs="Calibri" w:eastAsia="Calibri" w:hAnsi="Calibri"/>
          <w:color w:val="6B6860"/>
          <w:sz w:val="17"/>
          <w:szCs w:val="17"/>
        </w:rPr>
        <w:t xml:space="preserve">   ·   Serves 4   ·   Portion: ≈180 g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Tabbouleh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grains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Bulgur wheat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fine bulgur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 boiling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parsley + ½ cup mint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Cucumber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diced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diced (optional)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Pomegranate arils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Pour boiling water over bulgur; cover 15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oil with roasted cumin; fold into the bulgur.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herbs, cucumber, tomato, pomegranate, lemon and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at room temperature at lunch.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Fine bulgur is soft; herbs chopped very fine.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Cooling herbs and pomegranate for Pitta; warm grain base keeps it gentle.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Raw onion → roasted cumin  ·  Large tomato load → optional</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Quinoa tabbouleh  ·  Couscous with herbs  ·  Freekeh salad  ·  Warm millet salad</w:t>
      </w:r>
    </w:p>
    <w:p>
      <w:pPr>
        <w:pStyle w:val="Heading3"/>
        <w:keepNext/>
        <w:spacing w:after="60" w:before="220"/>
      </w:pPr>
      <w:r>
        <w:rPr>
          <w:rFonts w:ascii="Georgia" w:cs="Georgia" w:eastAsia="Georgia" w:hAnsi="Georgia"/>
          <w:b/>
          <w:bCs/>
          <w:color w:val="B85A17"/>
          <w:sz w:val="24"/>
          <w:szCs w:val="24"/>
        </w:rPr>
        <w:t xml:space="preserve">4.06   Barley Orzotto with Beetroot</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4   ·   Portion: ≈250 g   ·   Soak overnight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Orzotto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creamy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Barley (jau), pearled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pearl barley,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Beetroot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medium,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thyme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Ricotta (whole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dill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Toast drained barley in ghee with fennel 2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beet, thyme and stock; simmer 35 minutes, stirring, until creamy.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Finish with ricotta, lemon, salt and dill.</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286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8.8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9.5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Barley must be fully tender — test a grain.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Barley clears Kapha; beet nourishes blood.</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Risotto rice → barley for spring lightness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Barley–mushroom-free green orzotto  ·  Barley with squash  ·  Barley–pea orzotto  ·  Farro risotto</w:t>
      </w:r>
    </w:p>
    <w:p>
      <w:pPr>
        <w:pStyle w:val="Heading3"/>
        <w:keepNext/>
        <w:spacing w:after="60" w:before="220"/>
      </w:pPr>
      <w:r>
        <w:rPr>
          <w:rFonts w:ascii="Georgia" w:cs="Georgia" w:eastAsia="Georgia" w:hAnsi="Georgia"/>
          <w:b/>
          <w:bCs/>
          <w:color w:val="B85A17"/>
          <w:sz w:val="24"/>
          <w:szCs w:val="24"/>
        </w:rPr>
        <w:t xml:space="preserve">4.07   Saffron Vegetable Rice (Paella-inspired)</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b/>
          <w:bCs/>
          <w:color w:val="B85A17"/>
          <w:spacing w:val="20"/>
          <w:sz w:val="16"/>
          <w:szCs w:val="16"/>
        </w:rPr>
        <w:t xml:space="preserve">   ·   MEDITERRANEAN</w:t>
      </w:r>
      <w:r>
        <w:rPr>
          <w:rFonts w:ascii="Calibri" w:cs="Calibri" w:eastAsia="Calibri" w:hAnsi="Calibri"/>
          <w:color w:val="6B6860"/>
          <w:sz w:val="17"/>
          <w:szCs w:val="17"/>
        </w:rPr>
        <w:t xml:space="preserve">   ·   Serves 6   ·   Portion: ≈250 g   ·   45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Paella de verduras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grains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 short-grain rice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Capsicum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red pepper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beans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Artichoke hearts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hearts, quartered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strands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sweet paprika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wedges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Warm oil with fennel; sauté pepper, beans and artichoke 6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tomato and paprika; cook 2 minutes; stir in rice.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hot stock and saffron; simmer uncovered without stirring 18 minutes; add peas for the last 5.</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Rest covered 5 minutes; serve with lemon.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269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49.5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Skip the crisp bottom (socarrat) for soft eating.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Saffron is tridoshic and uplifting; olive oil and vegetables keep it light.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Seafood/chicken → artichoke and beans  ·  Onion and garlic → fennel and paprika</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Arroz with spinach  ·  Saffron quinoa  ·  Vegetable biryani (Vol. I/II link)  ·  Spanish rice with chickpeas</w:t>
      </w:r>
    </w:p>
    <w:p>
      <w:pPr>
        <w:pStyle w:val="Heading3"/>
        <w:keepNext/>
        <w:spacing w:after="60" w:before="220"/>
      </w:pPr>
      <w:r>
        <w:rPr>
          <w:rFonts w:ascii="Georgia" w:cs="Georgia" w:eastAsia="Georgia" w:hAnsi="Georgia"/>
          <w:b/>
          <w:bCs/>
          <w:color w:val="B85A17"/>
          <w:sz w:val="24"/>
          <w:szCs w:val="24"/>
        </w:rPr>
        <w:t xml:space="preserve">4.08   Wild &amp; Brown Rice Pilaf with Pecans and Cranberries</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6   ·   Portion: ≈180 g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Thanksgiving wild-rice pilaf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Chewy-soft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Wild rice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Brown rice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Celery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stalks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sage–thyme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Pecans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toasted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cranberries (lightly sweetened)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Orange / kinnow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zest + juice of ½</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wild rice and brown rice in stock, covered, 45 minutes until tender.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Soften celery and herbs in ghee.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Fold everything together with pecans, cranberries and orange.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and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266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 rice extra-soft; chop pecans finely.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Festive and warming; nuts and ghee nourish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 celery and sage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Wild rice with squash  ·  Brown-rice pilaf with apricots  ·  Wild-rice soup  ·  Pecan stuffing (bread-free)</w:t>
      </w:r>
    </w:p>
    <w:p>
      <w:pPr>
        <w:pStyle w:val="Heading3"/>
        <w:keepNext/>
        <w:spacing w:after="60" w:before="220"/>
      </w:pPr>
      <w:r>
        <w:rPr>
          <w:rFonts w:ascii="Georgia" w:cs="Georgia" w:eastAsia="Georgia" w:hAnsi="Georgia"/>
          <w:b/>
          <w:bCs/>
          <w:color w:val="B85A17"/>
          <w:sz w:val="24"/>
          <w:szCs w:val="24"/>
        </w:rPr>
        <w:t xml:space="preserve">4.09   Couscous with Seven Vegetables</w:t>
      </w:r>
    </w:p>
    <w:p>
      <w:pPr>
        <w:keepNext/>
        <w:spacing w:after="30" w:before="0" w:line="276"/>
      </w:pPr>
      <w:r>
        <w:rPr>
          <w:rFonts w:ascii="Calibri" w:cs="Calibri" w:eastAsia="Calibri" w:hAnsi="Calibri"/>
          <w:b/>
          <w:bCs/>
          <w:color w:val="3F6B3A"/>
          <w:spacing w:val="20"/>
          <w:sz w:val="16"/>
          <w:szCs w:val="16"/>
        </w:rPr>
        <w:t xml:space="preserve">GRAIN</w:t>
      </w:r>
      <w:r>
        <w:rPr>
          <w:rFonts w:ascii="Calibri" w:cs="Calibri" w:eastAsia="Calibri" w:hAnsi="Calibri"/>
          <w:b/>
          <w:bCs/>
          <w:color w:val="B85A17"/>
          <w:spacing w:val="20"/>
          <w:sz w:val="16"/>
          <w:szCs w:val="16"/>
        </w:rPr>
        <w:t xml:space="preserve">   ·   MIDDLE EASTERN</w:t>
      </w:r>
      <w:r>
        <w:rPr>
          <w:rFonts w:ascii="Calibri" w:cs="Calibri" w:eastAsia="Calibri" w:hAnsi="Calibri"/>
          <w:color w:val="6B6860"/>
          <w:sz w:val="17"/>
          <w:szCs w:val="17"/>
        </w:rPr>
        <w:t xml:space="preserve">   ·   Serves 6   ·   Portion: ≈300 g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Couscous aux sept légumes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Couscous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boiling</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Turnip (shalgam)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Butternut squash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Cabbage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Chickpeas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cooked soft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coriander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Bloom spices in 3 tsp ghee; add vegetables in order of hardness with tomato and stock; simmer 25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chickpeas and raisins; simmer 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Pour boiling water over couscous with 1 tsp ghee; cover 5 minutes; fluff.</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couscous with vegetables and broth; coriander to garnish.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303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Plenty of broth keeps couscous moist and easy to swallow.</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Seven vegetables — a balanced one-plate meal with warming spices.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 ginger and cinnamon  ·  Lamb → chickpeas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Quinoa with seven vegetables  ·  Couscous with squash and apricots  ·  Millet couscous  ·  Bulgur with vegetables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5. Pasta &amp; Bakes</w:t>
      </w:r>
    </w:p>
    <w:p>
      <w:pPr>
        <w:spacing w:after="140" w:line="288"/>
      </w:pPr>
      <w:r>
        <w:rPr>
          <w:rFonts w:ascii="Calibri" w:cs="Calibri" w:eastAsia="Calibri" w:hAnsi="Calibri"/>
          <w:color w:val="2B2B2B"/>
          <w:sz w:val="21"/>
          <w:szCs w:val="21"/>
        </w:rPr>
        <w:t xml:space="preserve">Pasta is wheat — sweet, grounding and Vata-pacifying — and needs only one thing to become Ayurvedic-friendly: a sauce without onion and garlic that still tastes rich. Fennel, celery, herbs, tomato in moderation, ghee, nuts and fresh cheese do the work.</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Pasta Primavera with Ghee &amp; Lemon</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Summer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408</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14.9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Garlic-free Basil &amp; Pine-Nut Pesto Pasta</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517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15.2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Spinach &amp; Ricotta Cannelloni in Light Tomato Sauce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356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17.4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Potato &amp; Sweet-Potato Gnocchi with Sage Ghee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339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10.3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Baked Macaroni with Butternut 'Cheese' Sauce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341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14.0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5.06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Zucchini &amp; Spinach Lasagne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364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16.9 g</w:t>
            </w:r>
          </w:p>
        </w:tc>
      </w:tr>
    </w:tbl>
    <w:p>
      <w:pPr>
        <w:spacing w:after="120"/>
      </w:pPr>
    </w:p>
    <w:p>
      <w:pPr>
        <w:pStyle w:val="Heading3"/>
        <w:keepNext/>
        <w:spacing w:after="60" w:before="220"/>
      </w:pPr>
      <w:r>
        <w:rPr>
          <w:rFonts w:ascii="Georgia" w:cs="Georgia" w:eastAsia="Georgia" w:hAnsi="Georgia"/>
          <w:b/>
          <w:bCs/>
          <w:color w:val="B85A17"/>
          <w:sz w:val="24"/>
          <w:szCs w:val="24"/>
        </w:rPr>
        <w:t xml:space="preserve">5.01   Pasta Primavera with Ghee &amp; Lemon</w:t>
      </w:r>
    </w:p>
    <w:p>
      <w:pPr>
        <w:keepNext/>
        <w:spacing w:after="30" w:before="0" w:line="276"/>
      </w:pPr>
      <w:r>
        <w:rPr>
          <w:rFonts w:ascii="Calibri" w:cs="Calibri" w:eastAsia="Calibri" w:hAnsi="Calibri"/>
          <w:b/>
          <w:bCs/>
          <w:color w:val="3F6B3A"/>
          <w:spacing w:val="20"/>
          <w:sz w:val="16"/>
          <w:szCs w:val="16"/>
        </w:rPr>
        <w:t xml:space="preserve">PASTA</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4   ·   Portion: ≈250 g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Pasta primavera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Pasta, durum wheat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 penne or farfalle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Asparagus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pieces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peas,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ribbons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zest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basil and parsley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Parmesan (aged — small amounts)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pasta until soft; reserve 1 cup cooking water.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ghee with fennel; add vegetables; cook 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Toss pasta with vegetables, lemon, herbs and enough pasta water for a glossy sauce.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Season; add Parmesan.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408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 pasta 2 minutes past al dente.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green and buttery — ghee carries flavour without onion and garlic.</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Garlic–olive oil base → ghee with fennel and lemon  ·  Cream → pasta water emulsion</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Primavera with ricotta  ·  Whole-wheat primavera  ·  Summer zucchini pasta  ·  Winter squash pasta</w:t>
      </w:r>
    </w:p>
    <w:p>
      <w:pPr>
        <w:pStyle w:val="Heading3"/>
        <w:keepNext/>
        <w:spacing w:after="60" w:before="220"/>
      </w:pPr>
      <w:r>
        <w:rPr>
          <w:rFonts w:ascii="Georgia" w:cs="Georgia" w:eastAsia="Georgia" w:hAnsi="Georgia"/>
          <w:b/>
          <w:bCs/>
          <w:color w:val="B85A17"/>
          <w:sz w:val="24"/>
          <w:szCs w:val="24"/>
        </w:rPr>
        <w:t xml:space="preserve">5.02   Garlic-free Basil &amp; Pine-Nut Pesto Pasta</w:t>
      </w:r>
    </w:p>
    <w:p>
      <w:pPr>
        <w:keepNext/>
        <w:spacing w:after="30" w:before="0" w:line="276"/>
      </w:pPr>
      <w:r>
        <w:rPr>
          <w:rFonts w:ascii="Calibri" w:cs="Calibri" w:eastAsia="Calibri" w:hAnsi="Calibri"/>
          <w:b/>
          <w:bCs/>
          <w:color w:val="3F6B3A"/>
          <w:spacing w:val="20"/>
          <w:sz w:val="16"/>
          <w:szCs w:val="16"/>
        </w:rPr>
        <w:t xml:space="preserve">PASTA</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4   ·   Portion: ≈230 g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Pesto alla genovese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Pasta, durum wheat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 trofie or spaghetti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packed cups basil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Pine 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toasted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Parmesan (aged — small amounts)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(the gentle 'bite')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small, cubed (traditional)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beans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Pound or blend basil, pine nuts, ginger, salt, Parmesan and oil to a pesto; add lemon.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Cook pasta with potato and green beans in the same pot until all are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Drain, reserving water; toss with pesto, loosening with pasta water.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517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Blend pesto smooth; potato makes the dish softer.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Basil is warming and light; a little ginger replaces garlic's pungency.</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Garlic → a little fresh ginger  ·  More cheese → half the usual Parmesan</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Rocket–walnut pesto  ·  Mint–pea pesto  ·  Coriander pesto  ·  Pesto with quinoa</w:t>
      </w:r>
    </w:p>
    <w:p>
      <w:pPr>
        <w:pStyle w:val="Heading3"/>
        <w:keepNext/>
        <w:spacing w:after="60" w:before="220"/>
      </w:pPr>
      <w:r>
        <w:rPr>
          <w:rFonts w:ascii="Georgia" w:cs="Georgia" w:eastAsia="Georgia" w:hAnsi="Georgia"/>
          <w:b/>
          <w:bCs/>
          <w:color w:val="B85A17"/>
          <w:sz w:val="24"/>
          <w:szCs w:val="24"/>
        </w:rPr>
        <w:t xml:space="preserve">5.03   Spinach &amp; Ricotta Cannelloni in Light Tomato Sauce</w:t>
      </w:r>
    </w:p>
    <w:p>
      <w:pPr>
        <w:keepNext/>
        <w:spacing w:after="30" w:before="0" w:line="276"/>
      </w:pPr>
      <w:r>
        <w:rPr>
          <w:rFonts w:ascii="Calibri" w:cs="Calibri" w:eastAsia="Calibri" w:hAnsi="Calibri"/>
          <w:b/>
          <w:bCs/>
          <w:color w:val="3F6B3A"/>
          <w:spacing w:val="20"/>
          <w:sz w:val="16"/>
          <w:szCs w:val="16"/>
        </w:rPr>
        <w:t xml:space="preserve">PASTA</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6   ·   Portion: 3 tubes + sauce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Cannelloni ricotta e spinaci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Pasta, durum wheat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18 cannelloni tubes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bunches, wilted,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Ricotta (whole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1¾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Parmesan (aged — small amounts)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puréed (or passata)</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basil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spinach, ricotta, half the Parmesan, nutmeg and salt; pipe into tubes.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Sauce: warm oil with fennel; add tomato, jaggery and basil; simmer 15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Spread some sauce in a dish; lay cannelloni; cover with remaining sauce and Parmesan.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Cover with foil; bake at 190 °C (375 °F) 35 minutes until the pasta is very soft.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356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17.4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Baked covered until very tender; ≈ 16 g protein per serving.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Fresh ricotta nourishes without the heaviness of aged cheese; jaggery softens tomato's sourness.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Béchamel and mozzarella → ricotta and light tomato  ·  Garlic → fennel and basil</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Spinach–ricotta lasagne  ·  Squash–ricotta cannelloni  ·  Ricotta-stuffed shells  ·  Paneer cannelloni</w:t>
      </w:r>
    </w:p>
    <w:p>
      <w:pPr>
        <w:pStyle w:val="Heading3"/>
        <w:keepNext/>
        <w:spacing w:after="60" w:before="220"/>
      </w:pPr>
      <w:r>
        <w:rPr>
          <w:rFonts w:ascii="Georgia" w:cs="Georgia" w:eastAsia="Georgia" w:hAnsi="Georgia"/>
          <w:b/>
          <w:bCs/>
          <w:color w:val="B85A17"/>
          <w:sz w:val="24"/>
          <w:szCs w:val="24"/>
        </w:rPr>
        <w:t xml:space="preserve">5.04   Potato &amp; Sweet-Potato Gnocchi with Sage Ghee</w:t>
      </w:r>
    </w:p>
    <w:p>
      <w:pPr>
        <w:keepNext/>
        <w:spacing w:after="30" w:before="0" w:line="276"/>
      </w:pPr>
      <w:r>
        <w:rPr>
          <w:rFonts w:ascii="Calibri" w:cs="Calibri" w:eastAsia="Calibri" w:hAnsi="Calibri"/>
          <w:b/>
          <w:bCs/>
          <w:color w:val="3F6B3A"/>
          <w:spacing w:val="20"/>
          <w:sz w:val="16"/>
          <w:szCs w:val="16"/>
        </w:rPr>
        <w:t xml:space="preserve">PASTA</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4   ·   Portion: ≈220 g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Gnocchi al burro e salvia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Potato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floury potatoes, baked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baked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Spelt flour (wholegrain)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(approx.)</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sage leaves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Parmesan (aged — small amounts)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Bake potatoes until soft; scoop and rice while hot.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Knead lightly with salt, nutmeg and just enough flour to hold; roll into ropes; cut 2-cm pieces.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Boil in salted water until they float plus 1 minute.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Toss in ghee warmed with sage; finish with Parmesan.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339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8.0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Melt-in-the-mouth — one of the softest pasta dishes.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heavy-enough and warm, with sage to aid digestion.</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 binder → none (light kneading)  ·  Butter → ghee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Pumpkin gnocchi  ·  Ricotta gnudi  ·  Gnocchi with tomato–basil  ·  Gnocchi with pesto</w:t>
      </w:r>
    </w:p>
    <w:p>
      <w:pPr>
        <w:pStyle w:val="Heading3"/>
        <w:keepNext/>
        <w:spacing w:after="60" w:before="220"/>
      </w:pPr>
      <w:r>
        <w:rPr>
          <w:rFonts w:ascii="Georgia" w:cs="Georgia" w:eastAsia="Georgia" w:hAnsi="Georgia"/>
          <w:b/>
          <w:bCs/>
          <w:color w:val="B85A17"/>
          <w:sz w:val="24"/>
          <w:szCs w:val="24"/>
        </w:rPr>
        <w:t xml:space="preserve">5.05   Baked Macaroni with Butternut 'Cheese' Sauce</w:t>
      </w:r>
    </w:p>
    <w:p>
      <w:pPr>
        <w:keepNext/>
        <w:spacing w:after="30" w:before="0" w:line="276"/>
      </w:pPr>
      <w:r>
        <w:rPr>
          <w:rFonts w:ascii="Calibri" w:cs="Calibri" w:eastAsia="Calibri" w:hAnsi="Calibri"/>
          <w:b/>
          <w:bCs/>
          <w:color w:val="3F6B3A"/>
          <w:spacing w:val="20"/>
          <w:sz w:val="16"/>
          <w:szCs w:val="16"/>
        </w:rPr>
        <w:t xml:space="preserve">PASTA</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6   ·   Portion: ≈230 g   ·   45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Macaroni and cheese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Pasta, durum wheat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 macaroni</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Butternut squash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 steamed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Cottage cheese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Parmesan (aged — small amounts)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bread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breadcrumbs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macaroni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steamed squash with milk, ghee, cottage cheese, half the Parmesan, turmeric, nutmeg and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Combine with pasta; spread in a dish; top with breadcrumbs and remaining Parmesan.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Bake at 190 °C (375 °F) 20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341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Creamy and familiar; serve without the crumb topping for soft diets.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Squash replaces most of the heavy aged cheese; turmeric gives colour.</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Cheddar sauce → squash–cottage cheese sauce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Mac with peas  ·  Mac with spinach  ·  Cauliflower mac (Kapha)  ·  Stovetop mac</w:t>
      </w:r>
    </w:p>
    <w:p>
      <w:pPr>
        <w:pStyle w:val="Heading3"/>
        <w:keepNext/>
        <w:spacing w:after="60" w:before="220"/>
      </w:pPr>
      <w:r>
        <w:rPr>
          <w:rFonts w:ascii="Georgia" w:cs="Georgia" w:eastAsia="Georgia" w:hAnsi="Georgia"/>
          <w:b/>
          <w:bCs/>
          <w:color w:val="B85A17"/>
          <w:sz w:val="24"/>
          <w:szCs w:val="24"/>
        </w:rPr>
        <w:t xml:space="preserve">5.06   Zucchini &amp; Spinach Lasagne</w:t>
      </w:r>
    </w:p>
    <w:p>
      <w:pPr>
        <w:keepNext/>
        <w:spacing w:after="30" w:before="0" w:line="276"/>
      </w:pPr>
      <w:r>
        <w:rPr>
          <w:rFonts w:ascii="Calibri" w:cs="Calibri" w:eastAsia="Calibri" w:hAnsi="Calibri"/>
          <w:b/>
          <w:bCs/>
          <w:color w:val="3F6B3A"/>
          <w:spacing w:val="20"/>
          <w:sz w:val="16"/>
          <w:szCs w:val="16"/>
        </w:rPr>
        <w:t xml:space="preserve">PASTA</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8   ·   Portion: 1 square (≈250 g)   ·   1 h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Lasagne verdi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Pasta, durum wheat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lasagne sheets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sliced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wilted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Ricotta (whole milk)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Spelt flour (wholegrain)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passata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basil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Parmesan (aged — small amounts)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Grill or steam zucchini slices.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White sauce: cook flour in ghee; whisk in milk; simmer thick; add nutmeg and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Layer: sauce, pasta, zucchini, spinach–ricotta, tomato; repeat three times; finish with white sauce and Parmesan.</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Cover; bake at 180 °C (350 °F) 40 minutes; uncover 10 minutes; rest 15 minutes before cutting.</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364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16.9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Resting makes neat, soft squares.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 rich festive dish — serve at lunch with a green side.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Meat ragù → zucchini, spinach and ricotta</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Squash lasagne  ·  Lentil lasagne  ·  Mushroom-free white lasagne with peas  ·  Lasagne rolls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6. Vegetable Mains &amp; Sides</w:t>
      </w:r>
    </w:p>
    <w:p>
      <w:pPr>
        <w:spacing w:after="140" w:line="288"/>
      </w:pPr>
      <w:r>
        <w:rPr>
          <w:rFonts w:ascii="Calibri" w:cs="Calibri" w:eastAsia="Calibri" w:hAnsi="Calibri"/>
          <w:color w:val="2B2B2B"/>
          <w:sz w:val="21"/>
          <w:szCs w:val="21"/>
        </w:rPr>
        <w:t xml:space="preserve">Roasting, braising and gratinating — the Western ways with vegetables — all suit Ayurveda when vegetables are cooked until tender, fat is measured, and herbs replace onion and garlic.</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Rosemary-Roasted Root Vegetables with Ghee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204</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Quinoa &amp; Paneer Stuffed Peppers</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Mediterranean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336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14.1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Cauliflower Steaks with Tahini &amp; Pomegranate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Middle Eastern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Summer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169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5.9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Maple–Fennel Glazed Carrots</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French</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Braised Fennel with Orange &amp; Herbs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119</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3.5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Creamed Spinach with Ricotta &amp; Nutmeg</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9.1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Herb-Roasted Butternut with Pumpkin Seeds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173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4.3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6.08</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Green Beans Amandine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French</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3.9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6.09</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Baked Sweet Potatoes with Herb Yoghurt</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255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6.5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6.10</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Spinach &amp; Feta Filo Parcels</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Mediterranean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277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10.4 g</w:t>
            </w:r>
          </w:p>
        </w:tc>
      </w:tr>
    </w:tbl>
    <w:p>
      <w:pPr>
        <w:spacing w:after="120"/>
      </w:pPr>
    </w:p>
    <w:p>
      <w:pPr>
        <w:pStyle w:val="Heading3"/>
        <w:keepNext/>
        <w:spacing w:after="60" w:before="220"/>
      </w:pPr>
      <w:r>
        <w:rPr>
          <w:rFonts w:ascii="Georgia" w:cs="Georgia" w:eastAsia="Georgia" w:hAnsi="Georgia"/>
          <w:b/>
          <w:bCs/>
          <w:color w:val="B85A17"/>
          <w:sz w:val="24"/>
          <w:szCs w:val="24"/>
        </w:rPr>
        <w:t xml:space="preserve">6.01   Rosemary-Roasted Root Vegetables with Ghee</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4   ·   Portion: ≈220 g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Sunday roast vegetables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inside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Parsnip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Beetroot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5 tsp, melted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rosemary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Cut vegetables into even 3-cm pieces; parboil 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Toss with ghee, rosemary, fennel, salt and pepper.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Roast at 200 °C (400 °F) 35 minutes, turning once.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Glaze with maple for the last 5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34.5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Parboiling guarantees soft centres.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grounding roots for Vata season.</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Goose fat → ghee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Roast squash and carrots  ·  Roots with thyme  ·  Root mash  ·  Roasted roots with tahini</w:t>
      </w:r>
    </w:p>
    <w:p>
      <w:pPr>
        <w:pStyle w:val="Heading3"/>
        <w:keepNext/>
        <w:spacing w:after="60" w:before="220"/>
      </w:pPr>
      <w:r>
        <w:rPr>
          <w:rFonts w:ascii="Georgia" w:cs="Georgia" w:eastAsia="Georgia" w:hAnsi="Georgia"/>
          <w:b/>
          <w:bCs/>
          <w:color w:val="B85A17"/>
          <w:sz w:val="24"/>
          <w:szCs w:val="24"/>
        </w:rPr>
        <w:t xml:space="preserve">6.02   Quinoa &amp; Paneer Stuffed Peppers</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MEDITERRANEAN</w:t>
      </w:r>
      <w:r>
        <w:rPr>
          <w:rFonts w:ascii="Calibri" w:cs="Calibri" w:eastAsia="Calibri" w:hAnsi="Calibri"/>
          <w:color w:val="6B6860"/>
          <w:sz w:val="17"/>
          <w:szCs w:val="17"/>
        </w:rPr>
        <w:t xml:space="preserve">   ·   Serves 4   ·   Portion: 1 pepper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Gemista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Capsicum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sweet peppers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Quinoa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Paneer (cow's milk)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crumbled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parsley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Pine 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quinoa in stock 15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Sauté fennel, zucchini and tomato in oil; mix with quinoa, paneer, herbs, pine nuts and salt.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Fill halved or topped peppers; add 100 ml water to the dish.</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Cover; bake at 180 °C (350 °F) 40 minutes until peppers are very soft.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336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18.6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Peel peppers after baking if the skin is tough.</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peppers suit Pitta in moderation; paneer adds protein.</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Minced meat and rice → quinoa and paneer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Rice-stuffed tomatoes  ·  Stuffed zucchini  ·  Stuffed squash  ·  Lentil-stuffed peppers</w:t>
      </w:r>
    </w:p>
    <w:p>
      <w:pPr>
        <w:pStyle w:val="Heading3"/>
        <w:keepNext/>
        <w:spacing w:after="60" w:before="220"/>
      </w:pPr>
      <w:r>
        <w:rPr>
          <w:rFonts w:ascii="Georgia" w:cs="Georgia" w:eastAsia="Georgia" w:hAnsi="Georgia"/>
          <w:b/>
          <w:bCs/>
          <w:color w:val="B85A17"/>
          <w:sz w:val="24"/>
          <w:szCs w:val="24"/>
        </w:rPr>
        <w:t xml:space="preserve">6.03   Cauliflower Steaks with Tahini &amp; Pomegranate</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MIDDLE EASTERN</w:t>
      </w:r>
      <w:r>
        <w:rPr>
          <w:rFonts w:ascii="Calibri" w:cs="Calibri" w:eastAsia="Calibri" w:hAnsi="Calibri"/>
          <w:color w:val="6B6860"/>
          <w:sz w:val="17"/>
          <w:szCs w:val="17"/>
        </w:rPr>
        <w:t xml:space="preserve">   ·   Serves 4   ·   Portion: 1 steak + sauce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Roast cauliflower (Ottolenghi-style)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Cauliflower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large head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Tahini (sesame paste)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Pomegranate arils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parsley, mint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Slice cauliflower into 2-cm steaks; blanch 3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Brush with oil, cumin, turmeric and salt; roast at 210 °C (410 °F) 20 minutes, turning once.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Whisk tahini, lemon, water and a pinch of salt to a sauce.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with sauce, pomegranate and herbs.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Blanching makes it tender and less gassy.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Cumin and turmeric make cauliflower easier on Vata; tahini adds moisture.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Garlic-tahini → plain lemon-tahini</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Whole roast cauliflower  ·  Broccoli with tahini  ·  Cauliflower–chickpea traybake  ·  Cauliflower mash</w:t>
      </w:r>
    </w:p>
    <w:p>
      <w:pPr>
        <w:pStyle w:val="Heading3"/>
        <w:keepNext/>
        <w:spacing w:after="60" w:before="220"/>
      </w:pPr>
      <w:r>
        <w:rPr>
          <w:rFonts w:ascii="Georgia" w:cs="Georgia" w:eastAsia="Georgia" w:hAnsi="Georgia"/>
          <w:b/>
          <w:bCs/>
          <w:color w:val="B85A17"/>
          <w:sz w:val="24"/>
          <w:szCs w:val="24"/>
        </w:rPr>
        <w:t xml:space="preserve">6.04   Maple–Fennel Glazed Carrots</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FRENCH</w:t>
      </w:r>
      <w:r>
        <w:rPr>
          <w:rFonts w:ascii="Calibri" w:cs="Calibri" w:eastAsia="Calibri" w:hAnsi="Calibri"/>
          <w:color w:val="6B6860"/>
          <w:sz w:val="17"/>
          <w:szCs w:val="17"/>
        </w:rPr>
        <w:t xml:space="preserve">   ·   Serves 4   ·   Portion: ≈120 g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Carottes Vichy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batons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parsley</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Combine carrots, ghee, fennel, maple, water and salt in a pan.</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Cover and simmer 12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Uncover; cook until the liquid becomes a glaze.</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Finish with parsley.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96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Cooked soft and glossy.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and warm — very Vata-pacifying.</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Butter and sugar → ghee and maple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Glazed parsnips  ·  Honey-ginger carrots (add honey off heat)  ·  Carrots with dill  ·  Carrot purée</w:t>
      </w:r>
    </w:p>
    <w:p>
      <w:pPr>
        <w:pStyle w:val="Heading3"/>
        <w:keepNext/>
        <w:spacing w:after="60" w:before="220"/>
      </w:pPr>
      <w:r>
        <w:rPr>
          <w:rFonts w:ascii="Georgia" w:cs="Georgia" w:eastAsia="Georgia" w:hAnsi="Georgia"/>
          <w:b/>
          <w:bCs/>
          <w:color w:val="B85A17"/>
          <w:sz w:val="24"/>
          <w:szCs w:val="24"/>
        </w:rPr>
        <w:t xml:space="preserve">6.05   Braised Fennel with Orange &amp; Herbs</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4   ·   Portion: ≈150 g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Finocchi brasati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bulb</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large bulbs, wedges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Orange / kinnow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juice of 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thyme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Parmesan (aged — small amounts)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Brown fennel wedges lightly in oil.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orange juice, stock and thyme; cover; braise 25 minutes until very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Uncover to reduce; season; finish with Parmesan.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119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14.2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Braising makes fennel silky.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Fennel is one of the few vegetables good for all three doshas; a gentle digestive.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Butter-gratin → olive-oil braise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Fennel gratin  ·  Fennel and celery braise  ·  Fennel soup  ·  Roast fennel with lemon</w:t>
      </w:r>
    </w:p>
    <w:p>
      <w:pPr>
        <w:pStyle w:val="Heading3"/>
        <w:keepNext/>
        <w:spacing w:after="60" w:before="220"/>
      </w:pPr>
      <w:r>
        <w:rPr>
          <w:rFonts w:ascii="Georgia" w:cs="Georgia" w:eastAsia="Georgia" w:hAnsi="Georgia"/>
          <w:b/>
          <w:bCs/>
          <w:color w:val="B85A17"/>
          <w:sz w:val="24"/>
          <w:szCs w:val="24"/>
        </w:rPr>
        <w:t xml:space="preserve">6.06   Creamed Spinach with Ricotta &amp; Nutmeg</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4   ·   Portion: ≈130 g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Steakhouse creamed spinach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bunches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Ricotta (whole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Wilt spinach; squeeze and chop finely.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ghee; add spinach 2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Stir in ricotta, milk and nutmeg; simmer 3 minutes; season.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9.1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Blend for a smooth texture.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spinach with dairy and nutmeg — gentle on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Cream and garlic → ricotta, milk and nutmeg</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Creamed kale  ·  Spinach–paneer  ·  Creamed chard  ·  Spinach purée (Level 4)</w:t>
      </w:r>
    </w:p>
    <w:p>
      <w:pPr>
        <w:pStyle w:val="Heading3"/>
        <w:keepNext/>
        <w:spacing w:after="60" w:before="220"/>
      </w:pPr>
      <w:r>
        <w:rPr>
          <w:rFonts w:ascii="Georgia" w:cs="Georgia" w:eastAsia="Georgia" w:hAnsi="Georgia"/>
          <w:b/>
          <w:bCs/>
          <w:color w:val="B85A17"/>
          <w:sz w:val="24"/>
          <w:szCs w:val="24"/>
        </w:rPr>
        <w:t xml:space="preserve">6.07   Herb-Roasted Butternut with Pumpkin Seeds</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4   ·   Portion: ≈150 g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Roast squash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Butternut squash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medium, wedges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sage–thyme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Toss squash with ghee, herbs, cinnamon and salt.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Roast at 200 °C (400 °F) 30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Toast pumpkin seeds; scatter over; drizzle maple.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26.1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Scoop flesh from the skin for soft eating.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 warm, grounding — Vata comfort.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Brown sugar → a little maple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Squash with tahini  ·  Delicata rings  ·  Squash mash  ·  Squash salad (warm)</w:t>
      </w:r>
    </w:p>
    <w:p>
      <w:pPr>
        <w:pStyle w:val="Heading3"/>
        <w:keepNext/>
        <w:spacing w:after="60" w:before="220"/>
      </w:pPr>
      <w:r>
        <w:rPr>
          <w:rFonts w:ascii="Georgia" w:cs="Georgia" w:eastAsia="Georgia" w:hAnsi="Georgia"/>
          <w:b/>
          <w:bCs/>
          <w:color w:val="B85A17"/>
          <w:sz w:val="24"/>
          <w:szCs w:val="24"/>
        </w:rPr>
        <w:t xml:space="preserve">6.08   Green Beans Amandine</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FRENCH</w:t>
      </w:r>
      <w:r>
        <w:rPr>
          <w:rFonts w:ascii="Calibri" w:cs="Calibri" w:eastAsia="Calibri" w:hAnsi="Calibri"/>
          <w:color w:val="6B6860"/>
          <w:sz w:val="17"/>
          <w:szCs w:val="17"/>
        </w:rPr>
        <w:t xml:space="preserve">   ·   Serves 4   ·   Portion: ≈120 g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Haricots verts amandine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French beans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fine green beans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flaked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beans 6–8 minutes until tender.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Toast almonds in ghee until golden.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Toss beans with almonds, lemon and seasoning.</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9.4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Steam a little longer for soft texture; grind almonds for dentures.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Light and cooling; almonds and ghee add nourishment.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Butter → ghee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Beans with sesame  ·  Beans with hazelnuts  ·  Beans with tomato (light)  ·  Bean and potato salad (warm)</w:t>
      </w:r>
    </w:p>
    <w:p>
      <w:pPr>
        <w:pStyle w:val="Heading3"/>
        <w:keepNext/>
        <w:spacing w:after="60" w:before="220"/>
      </w:pPr>
      <w:r>
        <w:rPr>
          <w:rFonts w:ascii="Georgia" w:cs="Georgia" w:eastAsia="Georgia" w:hAnsi="Georgia"/>
          <w:b/>
          <w:bCs/>
          <w:color w:val="B85A17"/>
          <w:sz w:val="24"/>
          <w:szCs w:val="24"/>
        </w:rPr>
        <w:t xml:space="preserve">6.09   Baked Sweet Potatoes with Herb Yoghurt</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4   ·   Portion: 1 potato + 3 tbsp yoghurt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Jacket potato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potato (shakarkandi)</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 thick yoghurt (lunch)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coriander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Pumpkin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Bake sweet potatoes at 200 °C (400 °F) 50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yoghurt with roasted cumin, herbs and salt (room temperature).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Split potatoes; add ghee; top with yoghurt and seeds. Serve at lunch.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255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6.4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Scoop and mash with ghee for a soft version.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Yoghurt at lunch only, spiced with cumin — following the curd rules.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Sour cream and cheese at dinner → spiced yoghurt at lunch</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Sweet potato with tahini (dinner)  ·  Stuffed sweet potato with lentils  ·  Sweet-potato mash  ·  Sweet potato wedges (baked)</w:t>
      </w:r>
    </w:p>
    <w:p>
      <w:pPr>
        <w:pStyle w:val="Heading3"/>
        <w:keepNext/>
        <w:spacing w:after="60" w:before="220"/>
      </w:pPr>
      <w:r>
        <w:rPr>
          <w:rFonts w:ascii="Georgia" w:cs="Georgia" w:eastAsia="Georgia" w:hAnsi="Georgia"/>
          <w:b/>
          <w:bCs/>
          <w:color w:val="B85A17"/>
          <w:sz w:val="24"/>
          <w:szCs w:val="24"/>
        </w:rPr>
        <w:t xml:space="preserve">6.10   Spinach &amp; Feta Filo Parcels</w:t>
      </w:r>
    </w:p>
    <w:p>
      <w:pPr>
        <w:keepNext/>
        <w:spacing w:after="30" w:before="0" w:line="276"/>
      </w:pPr>
      <w:r>
        <w:rPr>
          <w:rFonts w:ascii="Calibri" w:cs="Calibri" w:eastAsia="Calibri" w:hAnsi="Calibri"/>
          <w:b/>
          <w:bCs/>
          <w:color w:val="3F6B3A"/>
          <w:spacing w:val="20"/>
          <w:sz w:val="16"/>
          <w:szCs w:val="16"/>
        </w:rPr>
        <w:t xml:space="preserve">VEGETABLE</w:t>
      </w:r>
      <w:r>
        <w:rPr>
          <w:rFonts w:ascii="Calibri" w:cs="Calibri" w:eastAsia="Calibri" w:hAnsi="Calibri"/>
          <w:b/>
          <w:bCs/>
          <w:color w:val="B85A17"/>
          <w:spacing w:val="20"/>
          <w:sz w:val="16"/>
          <w:szCs w:val="16"/>
        </w:rPr>
        <w:t xml:space="preserve">   ·   MEDITERRANEAN</w:t>
      </w:r>
      <w:r>
        <w:rPr>
          <w:rFonts w:ascii="Calibri" w:cs="Calibri" w:eastAsia="Calibri" w:hAnsi="Calibri"/>
          <w:color w:val="6B6860"/>
          <w:sz w:val="17"/>
          <w:szCs w:val="17"/>
        </w:rPr>
        <w:t xml:space="preserve">   ·   Serves 6   ·   Portion: 2 parcels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Spanakopita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filling, crisp pastry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 (occasional)</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Spinach (palak)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wilted,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Feta cheese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crumbled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Ricotta (whole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dill, mint, parsley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Filo pastry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sheets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melted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spinach, feta, ricotta, herbs, nutmeg and fennel.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Brush filo with ghee; fold into triangles around spoonfuls of filling.</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Brush tops; bake at 190 °C (375 °F) 25 minutes until golden.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277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16.5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0.9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Eat the soft filling; pastry can be crisp — break into small pieces.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Salty feta in small amount; ricotta and herbs lighten it.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and egg → fennel, herbs and ricotta</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Spinach pie in a dish  ·  Squash–feta parcels  ·  Leek-free green pie with chard  ·  Paneer–spinach parcels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7. Warm Salads &amp; Dressings</w:t>
      </w:r>
    </w:p>
    <w:p>
      <w:pPr>
        <w:spacing w:after="140" w:line="288"/>
      </w:pPr>
      <w:r>
        <w:rPr>
          <w:rFonts w:ascii="Calibri" w:cs="Calibri" w:eastAsia="Calibri" w:hAnsi="Calibri"/>
          <w:color w:val="2B2B2B"/>
          <w:sz w:val="21"/>
          <w:szCs w:val="21"/>
        </w:rPr>
        <w:t xml:space="preserve">Ayurveda is wary of cold, raw salads — especially for Vata and for older digestion — but salads can be warm, roasted, steamed and dressed with warming herbs. Raw salads appear only in summer, at lunch, for those with strong digestion.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Roasted Beet &amp; Orange Salad with Mint</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Mediterranean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173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3.7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Quinoa, Kale &amp; Apple Salad</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261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7.7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Asparagus with Lemon–Ghee 'Hollandaise'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French</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4.1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Puy Lentil Salad with Roasted Squash</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French</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Late winter–spring</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226</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10.2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Cucumber, Herb &amp; Feta Salad (Lunch)</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Mediterranean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113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3.0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Lemon–Tahini Dressing (Three Dosha Variations)</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Middle Eastern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 g</w:t>
            </w:r>
          </w:p>
        </w:tc>
      </w:tr>
    </w:tbl>
    <w:p>
      <w:pPr>
        <w:spacing w:after="120"/>
      </w:pPr>
    </w:p>
    <w:p>
      <w:pPr>
        <w:pStyle w:val="Heading3"/>
        <w:keepNext/>
        <w:spacing w:after="60" w:before="220"/>
      </w:pPr>
      <w:r>
        <w:rPr>
          <w:rFonts w:ascii="Georgia" w:cs="Georgia" w:eastAsia="Georgia" w:hAnsi="Georgia"/>
          <w:b/>
          <w:bCs/>
          <w:color w:val="B85A17"/>
          <w:sz w:val="24"/>
          <w:szCs w:val="24"/>
        </w:rPr>
        <w:t xml:space="preserve">7.01   Warm Roasted Beet &amp; Orange Salad with Mint</w:t>
      </w:r>
    </w:p>
    <w:p>
      <w:pPr>
        <w:keepNext/>
        <w:spacing w:after="30" w:before="0" w:line="276"/>
      </w:pPr>
      <w:r>
        <w:rPr>
          <w:rFonts w:ascii="Calibri" w:cs="Calibri" w:eastAsia="Calibri" w:hAnsi="Calibri"/>
          <w:b/>
          <w:bCs/>
          <w:color w:val="3F6B3A"/>
          <w:spacing w:val="20"/>
          <w:sz w:val="16"/>
          <w:szCs w:val="16"/>
        </w:rPr>
        <w:t xml:space="preserve">SALAD</w:t>
      </w:r>
      <w:r>
        <w:rPr>
          <w:rFonts w:ascii="Calibri" w:cs="Calibri" w:eastAsia="Calibri" w:hAnsi="Calibri"/>
          <w:b/>
          <w:bCs/>
          <w:color w:val="B85A17"/>
          <w:spacing w:val="20"/>
          <w:sz w:val="16"/>
          <w:szCs w:val="16"/>
        </w:rPr>
        <w:t xml:space="preserve">   ·   MEDITERRANEAN</w:t>
      </w:r>
      <w:r>
        <w:rPr>
          <w:rFonts w:ascii="Calibri" w:cs="Calibri" w:eastAsia="Calibri" w:hAnsi="Calibri"/>
          <w:color w:val="6B6860"/>
          <w:sz w:val="17"/>
          <w:szCs w:val="17"/>
        </w:rPr>
        <w:t xml:space="preserve">   ·   Serves 4   ·   Portion: ≈150 g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Beet and citrus salad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Beetroot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medium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Orange / kinnow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segmented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Walnuts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toasted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toasted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or steam beets until tender; peel and cut into wedges.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Toss warm beets with oil, lemon, salt and toasted fennel.</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Add orange segments, mint and walnuts;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19.5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Steamed beets are softest.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 sweet beets with mild citrus — grounding yet bright.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Cold raw salad → warm roasted beets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Beet and carrot salad  ·  Beet with feta  ·  Beet and quinoa salad  ·  Beet with tahini</w:t>
      </w:r>
    </w:p>
    <w:p>
      <w:pPr>
        <w:pStyle w:val="Heading3"/>
        <w:keepNext/>
        <w:spacing w:after="60" w:before="220"/>
      </w:pPr>
      <w:r>
        <w:rPr>
          <w:rFonts w:ascii="Georgia" w:cs="Georgia" w:eastAsia="Georgia" w:hAnsi="Georgia"/>
          <w:b/>
          <w:bCs/>
          <w:color w:val="B85A17"/>
          <w:sz w:val="24"/>
          <w:szCs w:val="24"/>
        </w:rPr>
        <w:t xml:space="preserve">7.02   Warm Quinoa, Kale &amp; Apple Salad</w:t>
      </w:r>
    </w:p>
    <w:p>
      <w:pPr>
        <w:keepNext/>
        <w:spacing w:after="30" w:before="0" w:line="276"/>
      </w:pPr>
      <w:r>
        <w:rPr>
          <w:rFonts w:ascii="Calibri" w:cs="Calibri" w:eastAsia="Calibri" w:hAnsi="Calibri"/>
          <w:b/>
          <w:bCs/>
          <w:color w:val="3F6B3A"/>
          <w:spacing w:val="20"/>
          <w:sz w:val="16"/>
          <w:szCs w:val="16"/>
        </w:rPr>
        <w:t xml:space="preserve">SALAD</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4   ·   Portion: ≈180 g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Harvest kale salad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Quinoa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Vegetable stock (no onion–garlic, home-made)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+ 2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270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1,350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cups, shredded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diced and sautéed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Sunflower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cranberries (lightly sweetened)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Cook quinoa in stock 15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Sauté kale in 2 tsp oil 4 minutes until tender; sauté apple 3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Whisk remaining oil, lemon, maple and salt; toss everything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261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7.7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11.1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 kale fully until tender.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kale lightens Kapha; apple and maple soften its bitterness.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Raw massaged kale → sautéed kale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Quinoa–spinach salad  ·  Kale–sweet potato salad  ·  Farro–apple salad  ·  Lentil–kale salad</w:t>
      </w:r>
    </w:p>
    <w:p>
      <w:pPr>
        <w:pStyle w:val="Heading3"/>
        <w:keepNext/>
        <w:spacing w:after="60" w:before="220"/>
      </w:pPr>
      <w:r>
        <w:rPr>
          <w:rFonts w:ascii="Georgia" w:cs="Georgia" w:eastAsia="Georgia" w:hAnsi="Georgia"/>
          <w:b/>
          <w:bCs/>
          <w:color w:val="B85A17"/>
          <w:sz w:val="24"/>
          <w:szCs w:val="24"/>
        </w:rPr>
        <w:t xml:space="preserve">7.03   Asparagus with Lemon–Ghee 'Hollandaise'</w:t>
      </w:r>
    </w:p>
    <w:p>
      <w:pPr>
        <w:keepNext/>
        <w:spacing w:after="30" w:before="0" w:line="276"/>
      </w:pPr>
      <w:r>
        <w:rPr>
          <w:rFonts w:ascii="Calibri" w:cs="Calibri" w:eastAsia="Calibri" w:hAnsi="Calibri"/>
          <w:b/>
          <w:bCs/>
          <w:color w:val="3F6B3A"/>
          <w:spacing w:val="20"/>
          <w:sz w:val="16"/>
          <w:szCs w:val="16"/>
        </w:rPr>
        <w:t xml:space="preserve">SALAD</w:t>
      </w:r>
      <w:r>
        <w:rPr>
          <w:rFonts w:ascii="Calibri" w:cs="Calibri" w:eastAsia="Calibri" w:hAnsi="Calibri"/>
          <w:b/>
          <w:bCs/>
          <w:color w:val="B85A17"/>
          <w:spacing w:val="20"/>
          <w:sz w:val="16"/>
          <w:szCs w:val="16"/>
        </w:rPr>
        <w:t xml:space="preserve">   ·   FRENCH</w:t>
      </w:r>
      <w:r>
        <w:rPr>
          <w:rFonts w:ascii="Calibri" w:cs="Calibri" w:eastAsia="Calibri" w:hAnsi="Calibri"/>
          <w:color w:val="6B6860"/>
          <w:sz w:val="17"/>
          <w:szCs w:val="17"/>
        </w:rPr>
        <w:t xml:space="preserve">   ·   Serves 4   ·   Portion: ≈120 g   ·   20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Asparagus hollandaise (egg-free)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Tender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Tridoshic</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Asparagus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bunches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Cashew 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warm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Steam asparagus 5–7 minutes until tender.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soaked cashews, warm water, lemon, turmeric, salt and melted ghee to a silky sauce.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Spoon over warm asparagus.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Peel thick stalks; steam until fork-tender.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Asparagus is one of Ayurveda's most praised vegetables for all doshas.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Egg-yolk hollandaise → cashew–ghee–lemon sauce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Asparagus with tahini  ·  Asparagus risotto  ·  Asparagus soup  ·  Asparagus with almonds</w:t>
      </w:r>
    </w:p>
    <w:p>
      <w:pPr>
        <w:pStyle w:val="Heading3"/>
        <w:keepNext/>
        <w:spacing w:after="60" w:before="220"/>
      </w:pPr>
      <w:r>
        <w:rPr>
          <w:rFonts w:ascii="Georgia" w:cs="Georgia" w:eastAsia="Georgia" w:hAnsi="Georgia"/>
          <w:b/>
          <w:bCs/>
          <w:color w:val="B85A17"/>
          <w:sz w:val="24"/>
          <w:szCs w:val="24"/>
        </w:rPr>
        <w:t xml:space="preserve">7.04   Warm Puy Lentil Salad with Roasted Squash</w:t>
      </w:r>
    </w:p>
    <w:p>
      <w:pPr>
        <w:keepNext/>
        <w:spacing w:after="30" w:before="0" w:line="276"/>
      </w:pPr>
      <w:r>
        <w:rPr>
          <w:rFonts w:ascii="Calibri" w:cs="Calibri" w:eastAsia="Calibri" w:hAnsi="Calibri"/>
          <w:b/>
          <w:bCs/>
          <w:color w:val="3F6B3A"/>
          <w:spacing w:val="20"/>
          <w:sz w:val="16"/>
          <w:szCs w:val="16"/>
        </w:rPr>
        <w:t xml:space="preserve">SALAD</w:t>
      </w:r>
      <w:r>
        <w:rPr>
          <w:rFonts w:ascii="Calibri" w:cs="Calibri" w:eastAsia="Calibri" w:hAnsi="Calibri"/>
          <w:b/>
          <w:bCs/>
          <w:color w:val="B85A17"/>
          <w:spacing w:val="20"/>
          <w:sz w:val="16"/>
          <w:szCs w:val="16"/>
        </w:rPr>
        <w:t xml:space="preserve">   ·   FRENCH</w:t>
      </w:r>
      <w:r>
        <w:rPr>
          <w:rFonts w:ascii="Calibri" w:cs="Calibri" w:eastAsia="Calibri" w:hAnsi="Calibri"/>
          <w:color w:val="6B6860"/>
          <w:sz w:val="17"/>
          <w:szCs w:val="17"/>
        </w:rPr>
        <w:t xml:space="preserve">   ·   Serves 4   ·   Portion: ≈200 g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Salade de lentilles du Puy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 Puy lentils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Bay leaf (tej patta)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Butternut squash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cubed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Apple-cider or rice vinegar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apple-cider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parsley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Celery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stalk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lentils with bay leaf 25 minutes until tender.</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Roast squash with 1 tsp oil at 200 °C 25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Warm remaining oil with cumin; whisk with vinegar and salt.</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Toss warm lentils, squash, celery and parsley with the dressing.</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226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0.8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Cook lentils fully soft; ≈ 10 g protein per serving.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Lentils with cumin are lighter; warm, not chilled.</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Shallot vinaigrette → cumin-warmed oil</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Lentils with beets  ·  Lentils with spinach  ·  Lentil–quinoa salad  ·  Lentil soup</w:t>
      </w:r>
    </w:p>
    <w:p>
      <w:pPr>
        <w:pStyle w:val="Heading3"/>
        <w:keepNext/>
        <w:spacing w:after="60" w:before="220"/>
      </w:pPr>
      <w:r>
        <w:rPr>
          <w:rFonts w:ascii="Georgia" w:cs="Georgia" w:eastAsia="Georgia" w:hAnsi="Georgia"/>
          <w:b/>
          <w:bCs/>
          <w:color w:val="B85A17"/>
          <w:sz w:val="24"/>
          <w:szCs w:val="24"/>
        </w:rPr>
        <w:t xml:space="preserve">7.05   Summer Cucumber, Herb &amp; Feta Salad (Lunch)</w:t>
      </w:r>
    </w:p>
    <w:p>
      <w:pPr>
        <w:keepNext/>
        <w:spacing w:after="30" w:before="0" w:line="276"/>
      </w:pPr>
      <w:r>
        <w:rPr>
          <w:rFonts w:ascii="Calibri" w:cs="Calibri" w:eastAsia="Calibri" w:hAnsi="Calibri"/>
          <w:b/>
          <w:bCs/>
          <w:color w:val="3F6B3A"/>
          <w:spacing w:val="20"/>
          <w:sz w:val="16"/>
          <w:szCs w:val="16"/>
        </w:rPr>
        <w:t xml:space="preserve">SALAD</w:t>
      </w:r>
      <w:r>
        <w:rPr>
          <w:rFonts w:ascii="Calibri" w:cs="Calibri" w:eastAsia="Calibri" w:hAnsi="Calibri"/>
          <w:b/>
          <w:bCs/>
          <w:color w:val="B85A17"/>
          <w:spacing w:val="20"/>
          <w:sz w:val="16"/>
          <w:szCs w:val="16"/>
        </w:rPr>
        <w:t xml:space="preserve">   ·   MEDITERRANEAN</w:t>
      </w:r>
      <w:r>
        <w:rPr>
          <w:rFonts w:ascii="Calibri" w:cs="Calibri" w:eastAsia="Calibri" w:hAnsi="Calibri"/>
          <w:color w:val="6B6860"/>
          <w:sz w:val="17"/>
          <w:szCs w:val="17"/>
        </w:rPr>
        <w:t xml:space="preserve">   ·   Serves 4   ·   Portion: ≈150 g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Greek salad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Crisp (raw)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Cucumber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peeled &amp;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Feta cheese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crumbled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Olives (green or black)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sliced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dill, parsley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Combine cucumber, herbs, olives and feta.</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Dress with oil, lemon and roasted cumin.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at room temperature at lunch.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113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9.4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1.0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Raw — for those with strong digestion and good teeth; peel and seed cucumber.</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A cooling Pitta salad for hot summer days; not for Vata or at night.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Raw onion and lots of tomato → cucumber and herbs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Cucumber–mint raita  ·  Watermelon–mint (alone, mid-morning)  ·  Cucumber with dill yoghurt  ·  Steamed zucchini salad</w:t>
      </w:r>
    </w:p>
    <w:p>
      <w:pPr>
        <w:pStyle w:val="Heading3"/>
        <w:keepNext/>
        <w:spacing w:after="60" w:before="220"/>
      </w:pPr>
      <w:r>
        <w:rPr>
          <w:rFonts w:ascii="Georgia" w:cs="Georgia" w:eastAsia="Georgia" w:hAnsi="Georgia"/>
          <w:b/>
          <w:bCs/>
          <w:color w:val="B85A17"/>
          <w:sz w:val="24"/>
          <w:szCs w:val="24"/>
        </w:rPr>
        <w:t xml:space="preserve">7.06   Lemon–Tahini Dressing (Three Dosha Variations)</w:t>
      </w:r>
    </w:p>
    <w:p>
      <w:pPr>
        <w:keepNext/>
        <w:spacing w:after="30" w:before="0" w:line="276"/>
      </w:pPr>
      <w:r>
        <w:rPr>
          <w:rFonts w:ascii="Calibri" w:cs="Calibri" w:eastAsia="Calibri" w:hAnsi="Calibri"/>
          <w:b/>
          <w:bCs/>
          <w:color w:val="3F6B3A"/>
          <w:spacing w:val="20"/>
          <w:sz w:val="16"/>
          <w:szCs w:val="16"/>
        </w:rPr>
        <w:t xml:space="preserve">SALAD</w:t>
      </w:r>
      <w:r>
        <w:rPr>
          <w:rFonts w:ascii="Calibri" w:cs="Calibri" w:eastAsia="Calibri" w:hAnsi="Calibri"/>
          <w:b/>
          <w:bCs/>
          <w:color w:val="B85A17"/>
          <w:spacing w:val="20"/>
          <w:sz w:val="16"/>
          <w:szCs w:val="16"/>
        </w:rPr>
        <w:t xml:space="preserve">   ·   MIDDLE EASTERN</w:t>
      </w:r>
      <w:r>
        <w:rPr>
          <w:rFonts w:ascii="Calibri" w:cs="Calibri" w:eastAsia="Calibri" w:hAnsi="Calibri"/>
          <w:color w:val="6B6860"/>
          <w:sz w:val="17"/>
          <w:szCs w:val="17"/>
        </w:rPr>
        <w:t xml:space="preserve">   ·   Serves 8   ·   Portion: 1 tbsp   ·   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Tahini sauce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Adjustable</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Tahini (sesame paste)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3½ tbsp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tahini with lemon (it will thicken), then water until pourable.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cumin, salt and maple.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Vata: add 1 tsp ghee and a pinch of ginger. Pitta: add chopped mint and coriander, less lemon. Kapha: add pinch of black pepper and mustard powder, less tahini.</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Keeps 5 days refrigerated; bring to room temperature.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Sesame is the most Vata-pacifying seed.</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Garlic → roasted cumin</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Herb dressing  ·  Ginger–miso dressing  ·  Yoghurt–dill dressing (lunch)  ·  Orange–ginger dressing</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8. Breads &amp; Savoury Bakes</w:t>
      </w:r>
    </w:p>
    <w:p>
      <w:pPr>
        <w:spacing w:after="140" w:line="288"/>
      </w:pPr>
      <w:r>
        <w:rPr>
          <w:rFonts w:ascii="Calibri" w:cs="Calibri" w:eastAsia="Calibri" w:hAnsi="Calibri"/>
          <w:color w:val="2B2B2B"/>
          <w:sz w:val="21"/>
          <w:szCs w:val="21"/>
        </w:rPr>
        <w:t xml:space="preserve">Ayurveda favours unleavened or naturally leavened breads eaten fresh and warm; yeasted bread is heavier and slightly sour. Soda bread, flatbreads and quick bakes keep the comfort of Western baking with fewer drawbacks.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Spelt Soda Bread</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162</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6.7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Herb &amp; Olive-Oil Flatbread</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197</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5.3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Millet &amp; Corn Muffins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3.4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Savoury Zucchini &amp; Herb Muffins</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5.9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8.05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Soft Whole-Wheat Tortillas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Latin American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140</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3.8 g</w:t>
            </w:r>
          </w:p>
        </w:tc>
      </w:tr>
    </w:tbl>
    <w:p>
      <w:pPr>
        <w:spacing w:after="120"/>
      </w:pPr>
    </w:p>
    <w:p>
      <w:pPr>
        <w:pStyle w:val="Heading3"/>
        <w:keepNext/>
        <w:spacing w:after="60" w:before="220"/>
      </w:pPr>
      <w:r>
        <w:rPr>
          <w:rFonts w:ascii="Georgia" w:cs="Georgia" w:eastAsia="Georgia" w:hAnsi="Georgia"/>
          <w:b/>
          <w:bCs/>
          <w:color w:val="B85A17"/>
          <w:sz w:val="24"/>
          <w:szCs w:val="24"/>
        </w:rPr>
        <w:t xml:space="preserve">8.01   Spelt Soda Bread</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10   ·   Portion: 1 slice (≈60 g)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Irish soda bread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crumb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Spelt flour (wholegrain)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3⅓ cups wholegrain spelt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Baking powder / bicarbonate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bicarbonate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Buttermilk (takra),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 thick buttermilk</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Oats, rolled / steel-cut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flour, bicarbonate and salt; pour in buttermilk; mix to a soft, sticky dough.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Shape a round on a floured tray; cut a deep cross; sprinkle oats.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Bake at 200 °C (400 °F) 35–40 minutes until hollow-sounding.</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Wrap in a cloth to keep the crust soft; serve warm with ghee.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162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2.6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0.5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cloth wrap keeps the crust soft for elderly guests.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Yeast-free; buttermilk makes it light and digestible.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Yeasted loaf → soda bread</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Seeded soda bread  ·  Oat soda bread  ·  Herb soda bread  ·  Fruit soda bread</w:t>
      </w:r>
    </w:p>
    <w:p>
      <w:pPr>
        <w:pStyle w:val="Heading3"/>
        <w:keepNext/>
        <w:spacing w:after="60" w:before="220"/>
      </w:pPr>
      <w:r>
        <w:rPr>
          <w:rFonts w:ascii="Georgia" w:cs="Georgia" w:eastAsia="Georgia" w:hAnsi="Georgia"/>
          <w:b/>
          <w:bCs/>
          <w:color w:val="B85A17"/>
          <w:sz w:val="24"/>
          <w:szCs w:val="24"/>
        </w:rPr>
        <w:t xml:space="preserve">8.02   Herb &amp; Olive-Oil Flatbread</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6   ·   Portion: 1 piece   ·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Focaccia (yeast-free)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 whole-wheat flour</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Baking powder / bicarbonate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Buttermilk (takra),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thin buttermilk</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rosemary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Olives (green or black)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6, halved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flour, baking powder, salt, buttermilk and half the oil to a soft dough; rest 15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Press into a 1-cm oiled slab; dimple; top with rosemary, olives and remaining oil.</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Bake at 220 °C (425 °F) 15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197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Serve warm and soft; cut small.</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Unleavened (chemically raised) and oil-rich — easier than yeasted focaccia.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Yeast → buttermilk and baking powder (Ayurveda advises against heating curd; buttermilk is fine)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Za'atar flatbread  ·  Tomato flatbread  ·  Cheese-free pizza bianca with potato  ·  Herb naan-style</w:t>
      </w:r>
    </w:p>
    <w:p>
      <w:pPr>
        <w:pStyle w:val="Heading3"/>
        <w:keepNext/>
        <w:spacing w:after="60" w:before="220"/>
      </w:pPr>
      <w:r>
        <w:rPr>
          <w:rFonts w:ascii="Georgia" w:cs="Georgia" w:eastAsia="Georgia" w:hAnsi="Georgia"/>
          <w:b/>
          <w:bCs/>
          <w:color w:val="B85A17"/>
          <w:sz w:val="24"/>
          <w:szCs w:val="24"/>
        </w:rPr>
        <w:t xml:space="preserve">8.03   Millet &amp; Corn Muffins</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12   ·   Portion: 1 muffin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Cornbread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Polenta / cornmeal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Spelt flour (wholegrain)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Millet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cooked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Baking powder / bicarbonate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Buttermilk (takra),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melted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Sweet corn kernels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kernels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dry ingredients.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Whisk buttermilk, ghee and maple; combine; fold in corn and cooked millet.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Fill muffin tin; bake at 200 °C (400 °F) 18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150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Moist and soft; serve with soup.</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Corn and millet are light and drying — good for Kapha season.</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Eggs → buttermilk  ·  Sugar → maple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Herb cornbread  ·  Pumpkin cornbread  ·  Cornbread with chilli (mild)  ·  Corn polenta cakes</w:t>
      </w:r>
    </w:p>
    <w:p>
      <w:pPr>
        <w:pStyle w:val="Heading3"/>
        <w:keepNext/>
        <w:spacing w:after="60" w:before="220"/>
      </w:pPr>
      <w:r>
        <w:rPr>
          <w:rFonts w:ascii="Georgia" w:cs="Georgia" w:eastAsia="Georgia" w:hAnsi="Georgia"/>
          <w:b/>
          <w:bCs/>
          <w:color w:val="B85A17"/>
          <w:sz w:val="24"/>
          <w:szCs w:val="24"/>
        </w:rPr>
        <w:t xml:space="preserve">8.04   Savoury Zucchini &amp; Herb Muffins</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12   ·   Portion: 1 muffin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Savoury muffins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Spelt flour (wholegrain)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Baking powder / bicarbonate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Zucchini / tori</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 squeezed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Ricotta (whole milk)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+ 1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basil, parsley</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Parmesan (aged — small amounts)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dry ingredients.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zucchini, ricotta, milk, oil and herbs; combine gently.</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Fill tin; top with Parmesan; bake at 190 °C (375 °F) 22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6.6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Protein-enriched with ricotta.</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Zucchini keeps them moist and cooling.</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Eggs → ricotta and milk</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Carrot muffins  ·  Spinach–feta muffins  ·  Corn muffins  ·  Sweet potato muffins</w:t>
      </w:r>
    </w:p>
    <w:p>
      <w:pPr>
        <w:pStyle w:val="Heading3"/>
        <w:keepNext/>
        <w:spacing w:after="60" w:before="220"/>
      </w:pPr>
      <w:r>
        <w:rPr>
          <w:rFonts w:ascii="Georgia" w:cs="Georgia" w:eastAsia="Georgia" w:hAnsi="Georgia"/>
          <w:b/>
          <w:bCs/>
          <w:color w:val="B85A17"/>
          <w:sz w:val="24"/>
          <w:szCs w:val="24"/>
        </w:rPr>
        <w:t xml:space="preserve">8.05   Soft Whole-Wheat Tortillas</w:t>
      </w:r>
    </w:p>
    <w:p>
      <w:pPr>
        <w:keepNext/>
        <w:spacing w:after="30" w:before="0" w:line="276"/>
      </w:pPr>
      <w:r>
        <w:rPr>
          <w:rFonts w:ascii="Calibri" w:cs="Calibri" w:eastAsia="Calibri" w:hAnsi="Calibri"/>
          <w:b/>
          <w:bCs/>
          <w:color w:val="3F6B3A"/>
          <w:spacing w:val="20"/>
          <w:sz w:val="16"/>
          <w:szCs w:val="16"/>
        </w:rPr>
        <w:t xml:space="preserve">BREAD</w:t>
      </w:r>
      <w:r>
        <w:rPr>
          <w:rFonts w:ascii="Calibri" w:cs="Calibri" w:eastAsia="Calibri" w:hAnsi="Calibri"/>
          <w:b/>
          <w:bCs/>
          <w:color w:val="B85A17"/>
          <w:spacing w:val="20"/>
          <w:sz w:val="16"/>
          <w:szCs w:val="16"/>
        </w:rPr>
        <w:t xml:space="preserve">   ·   LATIN AMERICAN</w:t>
      </w:r>
      <w:r>
        <w:rPr>
          <w:rFonts w:ascii="Calibri" w:cs="Calibri" w:eastAsia="Calibri" w:hAnsi="Calibri"/>
          <w:color w:val="6B6860"/>
          <w:sz w:val="17"/>
          <w:szCs w:val="17"/>
        </w:rPr>
        <w:t xml:space="preserve">   ·   Serves 8   ·   Portion: 1 tortilla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Flour tortillas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flour (atta)</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Baking powder / bicarbonate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Rub ghee into flour, salt and baking powder; add warm water; knead 5 minutes; rest 20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Divide into 8; roll thin.</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Cook on a hot dry pan 30–40 seconds per side; stack in a cloth.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Wrap warm in a cloth to keep soft.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Essentially a chapati — a bridge between Indian and Western kitchens.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Lard → ghee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Spinach tortillas  ·  Corn–wheat tortillas  ·  Tortilla wraps with mung chili  ·  Quesadilla with paneer</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9. Sauces, Spreads &amp; Condiments</w:t>
      </w:r>
    </w:p>
    <w:p>
      <w:pPr>
        <w:spacing w:after="140" w:line="288"/>
      </w:pPr>
      <w:r>
        <w:rPr>
          <w:rFonts w:ascii="Calibri" w:cs="Calibri" w:eastAsia="Calibri" w:hAnsi="Calibri"/>
          <w:color w:val="2B2B2B"/>
          <w:sz w:val="21"/>
          <w:szCs w:val="21"/>
        </w:rPr>
        <w:t xml:space="preserve">Sauces carry much of the flavour that onion and garlic usually supply. These are the building blocks of the Western sattvic kitchen.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Hummus with Cumin Ghee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Middle Eastern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173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6.9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Sattvic Tomato &amp; Basil Sauce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Italian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84</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1.5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Red Pepper &amp; Walnut Spread</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Middle Eastern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Cucumber–Mint Yoghurt Sauce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Mediterranean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 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1.9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Rosemary–Thyme Herb Ghee (the Western Tadka)</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French</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46</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0.0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Apple–Ginger Chutney</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49</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0.3 g</w:t>
            </w:r>
          </w:p>
        </w:tc>
      </w:tr>
    </w:tbl>
    <w:p>
      <w:pPr>
        <w:spacing w:after="120"/>
      </w:pPr>
    </w:p>
    <w:p>
      <w:pPr>
        <w:pStyle w:val="Heading3"/>
        <w:keepNext/>
        <w:spacing w:after="60" w:before="220"/>
      </w:pPr>
      <w:r>
        <w:rPr>
          <w:rFonts w:ascii="Georgia" w:cs="Georgia" w:eastAsia="Georgia" w:hAnsi="Georgia"/>
          <w:b/>
          <w:bCs/>
          <w:color w:val="B85A17"/>
          <w:sz w:val="24"/>
          <w:szCs w:val="24"/>
        </w:rPr>
        <w:t xml:space="preserve">9.01   Warm Hummus with Cumin Ghee</w:t>
      </w:r>
    </w:p>
    <w:p>
      <w:pPr>
        <w:keepNext/>
        <w:spacing w:after="30" w:before="0" w:line="276"/>
      </w:pPr>
      <w:r>
        <w:rPr>
          <w:rFonts w:ascii="Calibri" w:cs="Calibri" w:eastAsia="Calibri" w:hAnsi="Calibri"/>
          <w:b/>
          <w:bCs/>
          <w:color w:val="3F6B3A"/>
          <w:spacing w:val="20"/>
          <w:sz w:val="16"/>
          <w:szCs w:val="16"/>
        </w:rPr>
        <w:t xml:space="preserve">CONDIMENT</w:t>
      </w:r>
      <w:r>
        <w:rPr>
          <w:rFonts w:ascii="Calibri" w:cs="Calibri" w:eastAsia="Calibri" w:hAnsi="Calibri"/>
          <w:b/>
          <w:bCs/>
          <w:color w:val="B85A17"/>
          <w:spacing w:val="20"/>
          <w:sz w:val="16"/>
          <w:szCs w:val="16"/>
        </w:rPr>
        <w:t xml:space="preserve">   ·   MIDDLE EASTERN</w:t>
      </w:r>
      <w:r>
        <w:rPr>
          <w:rFonts w:ascii="Calibri" w:cs="Calibri" w:eastAsia="Calibri" w:hAnsi="Calibri"/>
          <w:color w:val="6B6860"/>
          <w:sz w:val="17"/>
          <w:szCs w:val="17"/>
        </w:rPr>
        <w:t xml:space="preserve">   ·   Serves 8   ·   Portion: 3 tbsp   ·   Soak overnight · 1 h</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Hummus bi tahini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Chickpeas (dry)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 dry,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Tahini (sesame paste)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(cooking liquid)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paprika</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Pressure-cook chickpeas 12 whistles until very soft; peel skins if time allows.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warm chickpeas with tahini, lemon, salt and cooking liquid until very smooth.</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Warm ghee with cumin and paprika; pour over.</w:t>
      </w:r>
    </w:p>
    <w:p>
      <w:pPr>
        <w:keepLines/>
        <w:tabs>
          <w:tab w:val="left" w:pos="360"/>
        </w:tabs>
        <w:spacing w:after="30" w:line="252"/>
        <w:ind w:left="360" w:hanging="36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173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6.9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18.4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4.0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0.6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Very soft, smooth — a protein-rich spread (≈ 5 g per serving).</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Serving hummus warm with cumin ghee makes chickpeas much easier to digest.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Raw garlic → cumin ghee  ·  Cold from fridge → warm</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Beet hummus  ·  Squash hummus  ·  Moong hummus  ·  Herb hummus</w:t>
      </w:r>
    </w:p>
    <w:p>
      <w:pPr>
        <w:pStyle w:val="Heading3"/>
        <w:keepNext/>
        <w:spacing w:after="60" w:before="220"/>
      </w:pPr>
      <w:r>
        <w:rPr>
          <w:rFonts w:ascii="Georgia" w:cs="Georgia" w:eastAsia="Georgia" w:hAnsi="Georgia"/>
          <w:b/>
          <w:bCs/>
          <w:color w:val="B85A17"/>
          <w:sz w:val="24"/>
          <w:szCs w:val="24"/>
        </w:rPr>
        <w:t xml:space="preserve">9.02   Sattvic Tomato &amp; Basil Sauce</w:t>
      </w:r>
    </w:p>
    <w:p>
      <w:pPr>
        <w:keepNext/>
        <w:spacing w:after="30" w:before="0" w:line="276"/>
      </w:pPr>
      <w:r>
        <w:rPr>
          <w:rFonts w:ascii="Calibri" w:cs="Calibri" w:eastAsia="Calibri" w:hAnsi="Calibri"/>
          <w:b/>
          <w:bCs/>
          <w:color w:val="3F6B3A"/>
          <w:spacing w:val="20"/>
          <w:sz w:val="16"/>
          <w:szCs w:val="16"/>
        </w:rPr>
        <w:t xml:space="preserve">CONDIMENT</w:t>
      </w:r>
      <w:r>
        <w:rPr>
          <w:rFonts w:ascii="Calibri" w:cs="Calibri" w:eastAsia="Calibri" w:hAnsi="Calibri"/>
          <w:b/>
          <w:bCs/>
          <w:color w:val="B85A17"/>
          <w:spacing w:val="20"/>
          <w:sz w:val="16"/>
          <w:szCs w:val="16"/>
        </w:rPr>
        <w:t xml:space="preserve">   ·   ITALIAN</w:t>
      </w:r>
      <w:r>
        <w:rPr>
          <w:rFonts w:ascii="Calibri" w:cs="Calibri" w:eastAsia="Calibri" w:hAnsi="Calibri"/>
          <w:color w:val="6B6860"/>
          <w:sz w:val="17"/>
          <w:szCs w:val="17"/>
        </w:rPr>
        <w:t xml:space="preserve">   ·   Serves 6   ·   Portion: ½ cup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Marinara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Tomato</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ripe, chopped (or passata)</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Celery</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stalk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basil</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Dried herbs (thyme, oregano, rosemary, herbes de Provence)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oregano</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Warm oil with fennel; soften carrot and celery 6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tomato, oregano and jaggery; simmer 25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Blend or sieve; add basil; season.</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84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8.7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0.7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Sieved for a seed-free smooth sauce.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Carrot and jaggery soften tomato's sourness; cooked tomato is gentler than raw.</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and garlic → fennel, carrot and celery (a sattvic soffritto)</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Tomato–pepper sauce  ·  Arrabbiata (mild)  ·  Tomato soup  ·  Pizza sauce</w:t>
      </w:r>
    </w:p>
    <w:p>
      <w:pPr>
        <w:pStyle w:val="Heading3"/>
        <w:keepNext/>
        <w:spacing w:after="60" w:before="220"/>
      </w:pPr>
      <w:r>
        <w:rPr>
          <w:rFonts w:ascii="Georgia" w:cs="Georgia" w:eastAsia="Georgia" w:hAnsi="Georgia"/>
          <w:b/>
          <w:bCs/>
          <w:color w:val="B85A17"/>
          <w:sz w:val="24"/>
          <w:szCs w:val="24"/>
        </w:rPr>
        <w:t xml:space="preserve">9.03   Roasted Red Pepper &amp; Walnut Spread</w:t>
      </w:r>
    </w:p>
    <w:p>
      <w:pPr>
        <w:keepNext/>
        <w:spacing w:after="30" w:before="0" w:line="276"/>
      </w:pPr>
      <w:r>
        <w:rPr>
          <w:rFonts w:ascii="Calibri" w:cs="Calibri" w:eastAsia="Calibri" w:hAnsi="Calibri"/>
          <w:b/>
          <w:bCs/>
          <w:color w:val="3F6B3A"/>
          <w:spacing w:val="20"/>
          <w:sz w:val="16"/>
          <w:szCs w:val="16"/>
        </w:rPr>
        <w:t xml:space="preserve">CONDIMENT</w:t>
      </w:r>
      <w:r>
        <w:rPr>
          <w:rFonts w:ascii="Calibri" w:cs="Calibri" w:eastAsia="Calibri" w:hAnsi="Calibri"/>
          <w:b/>
          <w:bCs/>
          <w:color w:val="B85A17"/>
          <w:spacing w:val="20"/>
          <w:sz w:val="16"/>
          <w:szCs w:val="16"/>
        </w:rPr>
        <w:t xml:space="preserve">   ·   MIDDLE EASTERN</w:t>
      </w:r>
      <w:r>
        <w:rPr>
          <w:rFonts w:ascii="Calibri" w:cs="Calibri" w:eastAsia="Calibri" w:hAnsi="Calibri"/>
          <w:color w:val="6B6860"/>
          <w:sz w:val="17"/>
          <w:szCs w:val="17"/>
        </w:rPr>
        <w:t xml:space="preserve">   ·   Serves 8   ·   Portion: 2 tbsp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Muhammara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Capsicum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red peppers, roasted &amp; peeled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Walnuts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¾ cup, toasted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Whole-wheat bread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breadcrumbs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Kashmiri chilli powder (mild)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 mild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(instead of pomegranate molasses)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Roast peppers until blackened; steam in a covered bowl; peel.</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Blend with walnuts, breadcrumbs, oil, lemon, cumin, chilli, maple and salt.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10.5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6.0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0.4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Smooth and rich; good on soft bread.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Walnuts and oil nourish Vata; roasted peppers are sweeter and gentler.</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Garlic → cumin</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Pepper soup  ·  Pepper pesto  ·  Walnut sauce for pasta  ·  Pepper hummus</w:t>
      </w:r>
    </w:p>
    <w:p>
      <w:pPr>
        <w:pStyle w:val="Heading3"/>
        <w:keepNext/>
        <w:spacing w:after="60" w:before="220"/>
      </w:pPr>
      <w:r>
        <w:rPr>
          <w:rFonts w:ascii="Georgia" w:cs="Georgia" w:eastAsia="Georgia" w:hAnsi="Georgia"/>
          <w:b/>
          <w:bCs/>
          <w:color w:val="B85A17"/>
          <w:sz w:val="24"/>
          <w:szCs w:val="24"/>
        </w:rPr>
        <w:t xml:space="preserve">9.04   Cucumber–Mint Yoghurt Sauce</w:t>
      </w:r>
    </w:p>
    <w:p>
      <w:pPr>
        <w:keepNext/>
        <w:spacing w:after="30" w:before="0" w:line="276"/>
      </w:pPr>
      <w:r>
        <w:rPr>
          <w:rFonts w:ascii="Calibri" w:cs="Calibri" w:eastAsia="Calibri" w:hAnsi="Calibri"/>
          <w:b/>
          <w:bCs/>
          <w:color w:val="3F6B3A"/>
          <w:spacing w:val="20"/>
          <w:sz w:val="16"/>
          <w:szCs w:val="16"/>
        </w:rPr>
        <w:t xml:space="preserve">CONDIMENT</w:t>
      </w:r>
      <w:r>
        <w:rPr>
          <w:rFonts w:ascii="Calibri" w:cs="Calibri" w:eastAsia="Calibri" w:hAnsi="Calibri"/>
          <w:b/>
          <w:bCs/>
          <w:color w:val="B85A17"/>
          <w:spacing w:val="20"/>
          <w:sz w:val="16"/>
          <w:szCs w:val="16"/>
        </w:rPr>
        <w:t xml:space="preserve">   ·   MEDITERRANEAN</w:t>
      </w:r>
      <w:r>
        <w:rPr>
          <w:rFonts w:ascii="Calibri" w:cs="Calibri" w:eastAsia="Calibri" w:hAnsi="Calibri"/>
          <w:color w:val="6B6860"/>
          <w:sz w:val="17"/>
          <w:szCs w:val="17"/>
        </w:rPr>
        <w:t xml:space="preserve">   ·   Serves 6   ·   Portion: 3 tbsp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Tzatziki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Smooth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Curd (dahi), plain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 thick yoghurt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Cucumber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 squeezed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and dill</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Cumin (jeera)</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roasted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all ingredients.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Rest 10 minutes; serve at room temperature at lunch.</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50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3.5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0.3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Serve at room temperature, never chilled.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Yoghurt only at lunch; cumin makes it digestible; cucumber cools.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Raw garlic → roasted cumin</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Beet yoghurt  ·  Herb yoghurt  ·  Raita  ·  Labneh with herbs</w:t>
      </w:r>
    </w:p>
    <w:p>
      <w:pPr>
        <w:pStyle w:val="Heading3"/>
        <w:keepNext/>
        <w:spacing w:after="60" w:before="220"/>
      </w:pPr>
      <w:r>
        <w:rPr>
          <w:rFonts w:ascii="Georgia" w:cs="Georgia" w:eastAsia="Georgia" w:hAnsi="Georgia"/>
          <w:b/>
          <w:bCs/>
          <w:color w:val="B85A17"/>
          <w:sz w:val="24"/>
          <w:szCs w:val="24"/>
        </w:rPr>
        <w:t xml:space="preserve">9.05   Rosemary–Thyme Herb Ghee (the Western Tadka)</w:t>
      </w:r>
    </w:p>
    <w:p>
      <w:pPr>
        <w:keepNext/>
        <w:spacing w:after="30" w:before="0" w:line="276"/>
      </w:pPr>
      <w:r>
        <w:rPr>
          <w:rFonts w:ascii="Calibri" w:cs="Calibri" w:eastAsia="Calibri" w:hAnsi="Calibri"/>
          <w:b/>
          <w:bCs/>
          <w:color w:val="3F6B3A"/>
          <w:spacing w:val="20"/>
          <w:sz w:val="16"/>
          <w:szCs w:val="16"/>
        </w:rPr>
        <w:t xml:space="preserve">CONDIMENT</w:t>
      </w:r>
      <w:r>
        <w:rPr>
          <w:rFonts w:ascii="Calibri" w:cs="Calibri" w:eastAsia="Calibri" w:hAnsi="Calibri"/>
          <w:b/>
          <w:bCs/>
          <w:color w:val="B85A17"/>
          <w:spacing w:val="20"/>
          <w:sz w:val="16"/>
          <w:szCs w:val="16"/>
        </w:rPr>
        <w:t xml:space="preserve">   ·   FRENCH</w:t>
      </w:r>
      <w:r>
        <w:rPr>
          <w:rFonts w:ascii="Calibri" w:cs="Calibri" w:eastAsia="Calibri" w:hAnsi="Calibri"/>
          <w:color w:val="6B6860"/>
          <w:sz w:val="17"/>
          <w:szCs w:val="17"/>
        </w:rPr>
        <w:t xml:space="preserve">   ·   Serves 20   ·   Portion: 1 tsp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Compound herb butter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Fresh herbs (rosemary, thyme, sage, basil, parsley, oregano, dill, tarragon)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rosemary, thyme, sage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seeds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crushed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zest of 1</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Warm ghee gently with fennel seed and herbs 5 minutes — do not fry.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Off heat add pepper and lemon zest; steep 10 minutes.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Strain or keep herbs in; store in a jar.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46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spoon over soup, grains or vegetables adds flavour without salt.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Ghee carries herb aromas into food — the same principle as an Indian tadka.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Garlic butter → herb ghee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Sage–nutmeg ghee  ·  Dill–lemon ghee  ·  Basil ghee (summer)  ·  Ginger–cumin ghee</w:t>
      </w:r>
    </w:p>
    <w:p>
      <w:pPr>
        <w:pStyle w:val="Heading3"/>
        <w:keepNext/>
        <w:spacing w:after="60" w:before="220"/>
      </w:pPr>
      <w:r>
        <w:rPr>
          <w:rFonts w:ascii="Georgia" w:cs="Georgia" w:eastAsia="Georgia" w:hAnsi="Georgia"/>
          <w:b/>
          <w:bCs/>
          <w:color w:val="B85A17"/>
          <w:sz w:val="24"/>
          <w:szCs w:val="24"/>
        </w:rPr>
        <w:t xml:space="preserve">9.06   Apple–Ginger Chutney</w:t>
      </w:r>
    </w:p>
    <w:p>
      <w:pPr>
        <w:keepNext/>
        <w:spacing w:after="30" w:before="0" w:line="276"/>
      </w:pPr>
      <w:r>
        <w:rPr>
          <w:rFonts w:ascii="Calibri" w:cs="Calibri" w:eastAsia="Calibri" w:hAnsi="Calibri"/>
          <w:b/>
          <w:bCs/>
          <w:color w:val="3F6B3A"/>
          <w:spacing w:val="20"/>
          <w:sz w:val="16"/>
          <w:szCs w:val="16"/>
        </w:rPr>
        <w:t xml:space="preserve">CONDIMENT</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20   ·   Portion: 1 tbsp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Bramley apple chutney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diced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Apple-cider or rice vinegar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apple-cider</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Jaggery (gur)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Mustard seeds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Combine all ingredients; simmer 40 minutes until thick and glossy.</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Pot into sterilised jars; keeps 1 month refrigerated.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49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12.4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0.2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Small spoonfuls stimulate appetite.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Sweet–sour–pungent — a digestive accompaniment.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Onion → ginger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Pear chutney  ·  Plum chutney  ·  Tomato chutney  ·  Apricot chutney</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10. Desserts &amp; Baked Fruit</w:t>
      </w:r>
    </w:p>
    <w:p>
      <w:pPr>
        <w:spacing w:after="140" w:line="288"/>
      </w:pPr>
      <w:r>
        <w:rPr>
          <w:rFonts w:ascii="Calibri" w:cs="Calibri" w:eastAsia="Calibri" w:hAnsi="Calibri"/>
          <w:color w:val="2B2B2B"/>
          <w:sz w:val="21"/>
          <w:szCs w:val="21"/>
        </w:rPr>
        <w:t xml:space="preserve">Western desserts are often cold (ice cream), heavy (cream, eggs, chocolate) and very sweet. Ayurvedic desserts are warm, small, spiced and fruit-forward — and served at the end of lunch or as a modest treat.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Baked Apples with Dates &amp; Cinnamon</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2.0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Saffron–Cardamom Poached Pears</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French</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141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0.8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Apple–Pear Oat Crumble with Ghee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315</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5.6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Nutmeg Rice Pudding</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 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182</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5.8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Berry Compote with Coconut–Chia Pudding</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183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3.1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Spelt Carrot-Cake Muffins</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British &amp; Irish</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181</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3.9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10.07</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Date &amp; Almond Energy Bites</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2.2 g</w:t>
            </w:r>
          </w:p>
        </w:tc>
      </w:tr>
    </w:tbl>
    <w:p>
      <w:pPr>
        <w:spacing w:after="120"/>
      </w:pPr>
    </w:p>
    <w:p>
      <w:pPr>
        <w:pStyle w:val="Heading3"/>
        <w:keepNext/>
        <w:spacing w:after="60" w:before="220"/>
      </w:pPr>
      <w:r>
        <w:rPr>
          <w:rFonts w:ascii="Georgia" w:cs="Georgia" w:eastAsia="Georgia" w:hAnsi="Georgia"/>
          <w:b/>
          <w:bCs/>
          <w:color w:val="B85A17"/>
          <w:sz w:val="24"/>
          <w:szCs w:val="24"/>
        </w:rPr>
        <w:t xml:space="preserve">10.01   Baked Apples with Dates &amp; Cinnamon</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4   ·   Portion: 1 apple   ·   45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Baked apples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Very 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large, cored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8, chopped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Walnuts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 chopped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dates, walnuts, spices and ghee; stuff the apples.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Stand in a dish with water; cover.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Bake at 180 °C (350 °F) 35 minutes until very soft.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205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37.0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Spoon-soft — suitable for most texture needs (remove skin).</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Cooked apple with warming spices — the gentlest Western dessert.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Brown sugar and butter → dates and ghee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Baked pears  ·  Baked quince  ·  Apple compote  ·  Apple crumble</w:t>
      </w:r>
    </w:p>
    <w:p>
      <w:pPr>
        <w:pStyle w:val="Heading3"/>
        <w:keepNext/>
        <w:spacing w:after="60" w:before="220"/>
      </w:pPr>
      <w:r>
        <w:rPr>
          <w:rFonts w:ascii="Georgia" w:cs="Georgia" w:eastAsia="Georgia" w:hAnsi="Georgia"/>
          <w:b/>
          <w:bCs/>
          <w:color w:val="B85A17"/>
          <w:sz w:val="24"/>
          <w:szCs w:val="24"/>
        </w:rPr>
        <w:t xml:space="preserve">10.02   Saffron–Cardamom Poached Pears</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FRENCH</w:t>
      </w:r>
      <w:r>
        <w:rPr>
          <w:rFonts w:ascii="Calibri" w:cs="Calibri" w:eastAsia="Calibri" w:hAnsi="Calibri"/>
          <w:color w:val="6B6860"/>
          <w:sz w:val="17"/>
          <w:szCs w:val="17"/>
        </w:rPr>
        <w:t xml:space="preserve">   ·   Serves 4   ·   Portion: 1 pear   ·   35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Poires pochées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firm pears, peeled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Saffron (kesar)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10 strands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pods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stick</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strip of peel + 2 tsp juice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water, maple and spices 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Add pears; poach covered 20–25 minutes until tender.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Remove pears; reduce syrup by half; spoon over.</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141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36.7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and juicy; serve warm.</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Saffron and cardamom are tridoshic; poached pear is cooling and gentle.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Red wine → saffron syrup</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Rose-poached pears  ·  Ginger-poached apples  ·  Poached peaches (summer)  ·  Spiced poached plums</w:t>
      </w:r>
    </w:p>
    <w:p>
      <w:pPr>
        <w:pStyle w:val="Heading3"/>
        <w:keepNext/>
        <w:spacing w:after="60" w:before="220"/>
      </w:pPr>
      <w:r>
        <w:rPr>
          <w:rFonts w:ascii="Georgia" w:cs="Georgia" w:eastAsia="Georgia" w:hAnsi="Georgia"/>
          <w:b/>
          <w:bCs/>
          <w:color w:val="B85A17"/>
          <w:sz w:val="24"/>
          <w:szCs w:val="24"/>
        </w:rPr>
        <w:t xml:space="preserve">10.03   Apple–Pear Oat Crumble with Ghee</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6   ·   Portion: ≈150 g   ·   50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Apple crumble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fruit, crumbly top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Oats, rolled / steel-cut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Spelt flour (wholegrain)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ground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 palm sugar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2½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Toss sliced fruit with cinnamon, ginger and maple in a dish.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Rub ghee into oats, flour, ground almonds and sugar.</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Scatter over fruit; bake at 180 °C (350 °F) 35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315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13.2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46.8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7.2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Serve with warm custard-style milk, not cold cream.</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 sweet, moist — a classic Vata comfort food.</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Butter and white sugar → ghee and coconut sugar</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Berry crumble  ·  Plum crumble  ·  Rhubarb-free spring crumble with apple  ·  Crumble with quinoa flakes</w:t>
      </w:r>
    </w:p>
    <w:p>
      <w:pPr>
        <w:pStyle w:val="Heading3"/>
        <w:keepNext/>
        <w:spacing w:after="60" w:before="220"/>
      </w:pPr>
      <w:r>
        <w:rPr>
          <w:rFonts w:ascii="Georgia" w:cs="Georgia" w:eastAsia="Georgia" w:hAnsi="Georgia"/>
          <w:b/>
          <w:bCs/>
          <w:color w:val="B85A17"/>
          <w:sz w:val="24"/>
          <w:szCs w:val="24"/>
        </w:rPr>
        <w:t xml:space="preserve">10.04   Nutmeg Rice Pudding</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6   ·   Portion: ≈120 g   ·   1 h 30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Baked rice pudding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Creamy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Rice, white basmati (raw)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+ 1 tbsp short-grain</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 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Vanilla (pod or extract)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Combine rice, milk, maple and vanilla in a buttered dish.</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Grate nutmeg on top; dot with ghee.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Bake at 150 °C (300 °F) 1½ hours, stirring once at 30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182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5.8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7.5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23.4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Creamy and soft; small portions.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Milk and rice — nourishing; nutmeg calms.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Sugar → maple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Stovetop kheer  ·  Coconut rice pudding  ·  Saffron rice pudding  ·  Barley pudding</w:t>
      </w:r>
    </w:p>
    <w:p>
      <w:pPr>
        <w:pStyle w:val="Heading3"/>
        <w:keepNext/>
        <w:spacing w:after="60" w:before="220"/>
      </w:pPr>
      <w:r>
        <w:rPr>
          <w:rFonts w:ascii="Georgia" w:cs="Georgia" w:eastAsia="Georgia" w:hAnsi="Georgia"/>
          <w:b/>
          <w:bCs/>
          <w:color w:val="B85A17"/>
          <w:sz w:val="24"/>
          <w:szCs w:val="24"/>
        </w:rPr>
        <w:t xml:space="preserve">10.05   Warm Berry Compote with Coconut–Chia Pudding</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4   ·   Portion: ≈150 g   ·   Set 2 h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Chia pudding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gel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Chia seeds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milk, thin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1¼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 + 1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Vanilla (pod or extract)</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Blueberries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Strawberries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Whisk chia, coconut milk, maple and vanilla; set 2 hours (room temperature in cool weather; refrigerate in heat, then bring to room temperature).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Warm berries with cardamom 5 minutes until soft.</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Spoon warm compote over the pudding.</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17.3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5.3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Soft and easy to swallow (check with clinician for dysphagia — chia gels can be sticky).</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Coconut cools Pitta; warm fruit avoids the cold dessert habit.</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Dairy yoghurt with fruit → coconut milk (avoids sour-dairy-fruit)</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Mango–chia  ·  Chia with stewed apple  ·  Chia–almond pudding  ·  Tapioca pudding</w:t>
      </w:r>
    </w:p>
    <w:p>
      <w:pPr>
        <w:pStyle w:val="Heading3"/>
        <w:keepNext/>
        <w:spacing w:after="60" w:before="220"/>
      </w:pPr>
      <w:r>
        <w:rPr>
          <w:rFonts w:ascii="Georgia" w:cs="Georgia" w:eastAsia="Georgia" w:hAnsi="Georgia"/>
          <w:b/>
          <w:bCs/>
          <w:color w:val="B85A17"/>
          <w:sz w:val="24"/>
          <w:szCs w:val="24"/>
        </w:rPr>
        <w:t xml:space="preserve">10.06   Spelt Carrot-Cake Muffins</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BRITISH &amp; IRISH</w:t>
      </w:r>
      <w:r>
        <w:rPr>
          <w:rFonts w:ascii="Calibri" w:cs="Calibri" w:eastAsia="Calibri" w:hAnsi="Calibri"/>
          <w:color w:val="6B6860"/>
          <w:sz w:val="17"/>
          <w:szCs w:val="17"/>
        </w:rPr>
        <w:t xml:space="preserve">   ·   Serves 12   ·   Portion: 1 muffin   ·   40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Carrot cake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Spelt flour (wholegrain)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1¾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Baking powder / bicarbonate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dry or fresh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Nutmeg</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Carrot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grated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Banana, ripe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mashed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Extra-virgin olive oil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 milk, unsweetened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almond milk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Walnuts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Raisins (kishmish)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Mix dry ingredients.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carrot, banana, maple, oil and almond milk; combine; fold in nuts and raisins.</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Bake at 180 °C (350 °F) 22 minutes.</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3.9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8.4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25.2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0.1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Moist, soft; half a muffin with tea.</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Warming spices and carrot — sweet and grounding.</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Eggs → banana  ·  Cream-cheese frosting → none (or thin yoghurt glaze at lunch)</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Pumpkin muffins  ·  Apple–oat muffins  ·  Banana bread (almond milk)  ·  Zucchini bread</w:t>
      </w:r>
    </w:p>
    <w:p>
      <w:pPr>
        <w:pStyle w:val="Heading3"/>
        <w:keepNext/>
        <w:spacing w:after="60" w:before="220"/>
      </w:pPr>
      <w:r>
        <w:rPr>
          <w:rFonts w:ascii="Georgia" w:cs="Georgia" w:eastAsia="Georgia" w:hAnsi="Georgia"/>
          <w:b/>
          <w:bCs/>
          <w:color w:val="B85A17"/>
          <w:sz w:val="24"/>
          <w:szCs w:val="24"/>
        </w:rPr>
        <w:t xml:space="preserve">10.07   Date &amp; Almond Energy Bites</w:t>
      </w:r>
    </w:p>
    <w:p>
      <w:pPr>
        <w:keepNext/>
        <w:spacing w:after="30" w:before="0" w:line="276"/>
      </w:pPr>
      <w:r>
        <w:rPr>
          <w:rFonts w:ascii="Calibri" w:cs="Calibri" w:eastAsia="Calibri" w:hAnsi="Calibri"/>
          <w:b/>
          <w:bCs/>
          <w:color w:val="3F6B3A"/>
          <w:spacing w:val="20"/>
          <w:sz w:val="16"/>
          <w:szCs w:val="16"/>
        </w:rPr>
        <w:t xml:space="preserve">SWEET</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16   ·   Portion: 1 bite   ·   15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Energy balls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Soft-chewy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Dates, seedless</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1⅓ cups, soaked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Almonds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⅔ cup, ground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Oats, rolled / steel-cut</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toasted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Coconut, fresh grated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tbsp desiccated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Sesame seeds (til)</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Blend soaked dates to a paste.</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Mix with ground almonds, oats, spices and ghee.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Roll into 16 balls; coat in coconut and sesame.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101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5.1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13.3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Ground nuts only; a calorie-dense snack for small appetites.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Ojas-building — dates, almonds, ghee.</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Protein powder and syrup → dates and nuts</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Fig–walnut bites  ·  Apricot–cashew bites  ·  Cocoa–date bites  ·  Sesame–jaggery bites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11. Warm Drinks, Lattes &amp; Tisanes</w:t>
      </w:r>
    </w:p>
    <w:p>
      <w:pPr>
        <w:spacing w:after="140" w:line="288"/>
      </w:pPr>
      <w:r>
        <w:rPr>
          <w:rFonts w:ascii="Calibri" w:cs="Calibri" w:eastAsia="Calibri" w:hAnsi="Calibri"/>
          <w:color w:val="2B2B2B"/>
          <w:sz w:val="21"/>
          <w:szCs w:val="21"/>
        </w:rPr>
        <w:t xml:space="preserve">Replacing iced drinks and strong coffee is one of the most effective changes a Western kitchen can make. These drinks are warm, caffeine-free (or nearly so), and built on the same spices that Ayurveda uses for digestion and sleep.</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4000"/>
        <w:gridCol w:w="1500"/>
        <w:gridCol w:w="1906"/>
        <w:gridCol w:w="800"/>
        <w:gridCol w:w="1000"/>
      </w:tblGrid>
      <w:tr>
        <w:trPr>
          <w:cantSplit/>
          <w:tblHeader/>
        </w:trPr>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No.</w:t>
            </w:r>
          </w:p>
        </w:tc>
        <w:tc>
          <w:tcPr>
            <w:tcW w:type="dxa" w:w="4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Recipe</w:t>
            </w:r>
          </w:p>
        </w:tc>
        <w:tc>
          <w:tcPr>
            <w:tcW w:type="dxa" w:w="15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Region</w:t>
            </w:r>
          </w:p>
        </w:tc>
        <w:tc>
          <w:tcPr>
            <w:tcW w:type="dxa" w:w="190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Best season</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kcal</w:t>
            </w:r>
          </w:p>
        </w:tc>
        <w:tc>
          <w:tcPr>
            <w:tcW w:type="dxa" w:w="10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Protein</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11.01</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Golden Oat-Milk Latte</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123</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2.1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11.02</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Chamomile–Fennel Evening Tisane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Central European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18</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0.1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11.03</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Hot Spiced Apple 'Cider' (Non-alcoholic)</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57</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0.4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11.04</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Peppermint–Rose Summer Infusion</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Middle Eastern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Summer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0.2 g</w:t>
            </w:r>
          </w:p>
        </w:tc>
      </w:tr>
      <w:tr>
        <w:trPr>
          <w:cantSplit/>
        </w:trPr>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11.05</w:t>
            </w:r>
          </w:p>
        </w:tc>
        <w:tc>
          <w:tcPr>
            <w:tcW w:type="dxa" w:w="4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Ginger–Lemon Morning Tonic</w:t>
            </w:r>
          </w:p>
        </w:tc>
        <w:tc>
          <w:tcPr>
            <w:tcW w:type="dxa" w:w="15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North American</w:t>
            </w:r>
          </w:p>
        </w:tc>
        <w:tc>
          <w:tcPr>
            <w:tcW w:type="dxa" w:w="19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Autumn–early winter</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21</w:t>
            </w:r>
          </w:p>
        </w:tc>
        <w:tc>
          <w:tcPr>
            <w:tcW w:type="dxa" w:w="10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0.1 g</w:t>
            </w:r>
          </w:p>
        </w:tc>
      </w:tr>
      <w:tr>
        <w:trPr>
          <w:cantSplit/>
        </w:trPr>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11.06</w:t>
            </w:r>
          </w:p>
        </w:tc>
        <w:tc>
          <w:tcPr>
            <w:tcW w:type="dxa" w:w="4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Roasted Barley &amp; Chicory 'Coffee'</w:t>
            </w:r>
          </w:p>
        </w:tc>
        <w:tc>
          <w:tcPr>
            <w:tcW w:type="dxa" w:w="15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Central European</w:t>
            </w:r>
          </w:p>
        </w:tc>
        <w:tc>
          <w:tcPr>
            <w:tcW w:type="dxa" w:w="19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Late winter–spring, All year</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83</w:t>
            </w:r>
          </w:p>
        </w:tc>
        <w:tc>
          <w:tcPr>
            <w:tcW w:type="dxa" w:w="10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2.3 g</w:t>
            </w:r>
          </w:p>
        </w:tc>
      </w:tr>
    </w:tbl>
    <w:p>
      <w:pPr>
        <w:spacing w:after="120"/>
      </w:pPr>
    </w:p>
    <w:p>
      <w:pPr>
        <w:pStyle w:val="Heading3"/>
        <w:keepNext/>
        <w:spacing w:after="60" w:before="220"/>
      </w:pPr>
      <w:r>
        <w:rPr>
          <w:rFonts w:ascii="Georgia" w:cs="Georgia" w:eastAsia="Georgia" w:hAnsi="Georgia"/>
          <w:b/>
          <w:bCs/>
          <w:color w:val="B85A17"/>
          <w:sz w:val="24"/>
          <w:szCs w:val="24"/>
        </w:rPr>
        <w:t xml:space="preserve">11.01   Golden Oat-Milk Latte</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2   ·   Portion: 200 ml   ·   8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Turmeric latte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Oat milk (unsweetened)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 oat milk (or cow's milk)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Turmeric powder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¼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 grated</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Black pepper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0.1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Ghee (cow)</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milk with spices 5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Strain; add ghee and maple; froth with a whisk.</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123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18.1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1.9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A bedtime alternative to cocoa.</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Turmeric with pepper and fat; spices balance the heaviness of milk.</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Coffee latte → spiced golden latte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Golden milk (Vol. I)  ·  Cardamom latte  ·  Saffron latte  ·  Chai-spiced latte (rooibos)</w:t>
      </w:r>
    </w:p>
    <w:p>
      <w:pPr>
        <w:pStyle w:val="Heading3"/>
        <w:keepNext/>
        <w:spacing w:after="60" w:before="220"/>
      </w:pPr>
      <w:r>
        <w:rPr>
          <w:rFonts w:ascii="Georgia" w:cs="Georgia" w:eastAsia="Georgia" w:hAnsi="Georgia"/>
          <w:b/>
          <w:bCs/>
          <w:color w:val="B85A17"/>
          <w:sz w:val="24"/>
          <w:szCs w:val="24"/>
        </w:rPr>
        <w:t xml:space="preserve">11.02   Chamomile–Fennel Evening Tisane</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b/>
          <w:bCs/>
          <w:color w:val="B85A17"/>
          <w:spacing w:val="20"/>
          <w:sz w:val="16"/>
          <w:szCs w:val="16"/>
        </w:rPr>
        <w:t xml:space="preserve">   ·   CENTRAL EUROPEAN</w:t>
      </w:r>
      <w:r>
        <w:rPr>
          <w:rFonts w:ascii="Calibri" w:cs="Calibri" w:eastAsia="Calibri" w:hAnsi="Calibri"/>
          <w:color w:val="6B6860"/>
          <w:sz w:val="17"/>
          <w:szCs w:val="17"/>
        </w:rPr>
        <w:t xml:space="preserve">   ·   Serves 2   ·   Portion: 200 ml   ·   8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Kamillentee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1¾ cups + 2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2,250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Tea leaves / herbal flowers (infused)</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dried chamomile</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crushed</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Honey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 (added warm)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Pour just-boiled water over chamomile and fennel; cover 6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Strain; cool to warm; add honey.</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18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Caffeine-free, calming before bed.</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Chamomile and fennel are cooling and calming digestives.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Evening tea or coffee → chamomile–fennel</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Lavender–chamomile  ·  Lemon balm tea  ·  CCF tea  ·  Mint–fennel tea</w:t>
      </w:r>
    </w:p>
    <w:p>
      <w:pPr>
        <w:pStyle w:val="Heading3"/>
        <w:keepNext/>
        <w:spacing w:after="60" w:before="220"/>
      </w:pPr>
      <w:r>
        <w:rPr>
          <w:rFonts w:ascii="Georgia" w:cs="Georgia" w:eastAsia="Georgia" w:hAnsi="Georgia"/>
          <w:b/>
          <w:bCs/>
          <w:color w:val="B85A17"/>
          <w:sz w:val="24"/>
          <w:szCs w:val="24"/>
        </w:rPr>
        <w:t xml:space="preserve">11.03   Hot Spiced Apple 'Cider' (Non-alcoholic)</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6   ·   Portion: 180 ml   ·   25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Mulled cider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Vata–Kapha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Apple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chopped (or 1 L pressed apple juice)</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600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sticks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Clove</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4 slices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Orange / kinnow</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peel strips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Green cardamom</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pods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everything 20 minutes; mash the apples.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Strain through a sieve; serve warm.</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57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15.2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2.7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Naturally sweet — diabetic guests take a half cup.</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Warming spices make apple suitable for cold Vata evenings.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Mulled wine → spiced apple</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Spiced pear drink  ·  Cranberry–apple (light)  ·  Ginger–apple tea  ·  Wassail (non-alcoholic)</w:t>
      </w:r>
    </w:p>
    <w:p>
      <w:pPr>
        <w:pStyle w:val="Heading3"/>
        <w:keepNext/>
        <w:spacing w:after="60" w:before="220"/>
      </w:pPr>
      <w:r>
        <w:rPr>
          <w:rFonts w:ascii="Georgia" w:cs="Georgia" w:eastAsia="Georgia" w:hAnsi="Georgia"/>
          <w:b/>
          <w:bCs/>
          <w:color w:val="B85A17"/>
          <w:sz w:val="24"/>
          <w:szCs w:val="24"/>
        </w:rPr>
        <w:t xml:space="preserve">11.04   Peppermint–Rose Summer Infusion</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b/>
          <w:bCs/>
          <w:color w:val="B85A17"/>
          <w:spacing w:val="20"/>
          <w:sz w:val="16"/>
          <w:szCs w:val="16"/>
        </w:rPr>
        <w:t xml:space="preserve">   ·   MIDDLE EASTERN</w:t>
      </w:r>
      <w:r>
        <w:rPr>
          <w:rFonts w:ascii="Calibri" w:cs="Calibri" w:eastAsia="Calibri" w:hAnsi="Calibri"/>
          <w:color w:val="6B6860"/>
          <w:sz w:val="17"/>
          <w:szCs w:val="17"/>
        </w:rPr>
        <w:t xml:space="preserve">   ·   Serves 4   ·   Portion: 200 ml   ·   10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Mint tea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Pitta-pacifying</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Pitta season (summer)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3¾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900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4,500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Mint leaves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½ cup peppermint</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Rose 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(or dried rose petals)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Fennel (saunf)</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tbsp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75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Steep mint and fennel in just-boiled water 6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Strain; add rose water and maple.</w:t>
      </w:r>
    </w:p>
    <w:p>
      <w:pPr>
        <w:keepLines/>
        <w:tabs>
          <w:tab w:val="left" w:pos="360"/>
        </w:tabs>
        <w:spacing w:after="30" w:line="252"/>
        <w:ind w:left="360" w:hanging="36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Serve at room temperature — never iced.</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13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0.2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3.1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0.4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Hydrating on hot days.</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Mint, rose and fennel — the three great Pitta coolers.</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Iced soda → room-temperature infusion</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Mint–cucumber water  ·  Rose–cardamom water  ·  Lemon balm infusion  ·  Hibiscus-free berry tisane</w:t>
      </w:r>
    </w:p>
    <w:p>
      <w:pPr>
        <w:pStyle w:val="Heading3"/>
        <w:keepNext/>
        <w:spacing w:after="60" w:before="220"/>
      </w:pPr>
      <w:r>
        <w:rPr>
          <w:rFonts w:ascii="Georgia" w:cs="Georgia" w:eastAsia="Georgia" w:hAnsi="Georgia"/>
          <w:b/>
          <w:bCs/>
          <w:color w:val="B85A17"/>
          <w:sz w:val="24"/>
          <w:szCs w:val="24"/>
        </w:rPr>
        <w:t xml:space="preserve">11.05   Ginger–Lemon Morning Tonic</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b/>
          <w:bCs/>
          <w:color w:val="B85A17"/>
          <w:spacing w:val="20"/>
          <w:sz w:val="16"/>
          <w:szCs w:val="16"/>
        </w:rPr>
        <w:t xml:space="preserve">   ·   NORTH AMERICAN</w:t>
      </w:r>
      <w:r>
        <w:rPr>
          <w:rFonts w:ascii="Calibri" w:cs="Calibri" w:eastAsia="Calibri" w:hAnsi="Calibri"/>
          <w:color w:val="6B6860"/>
          <w:sz w:val="17"/>
          <w:szCs w:val="17"/>
        </w:rPr>
        <w:t xml:space="preserve">   ·   Serves 1   ·   Portion: 200 ml   ·   5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Hot lemon water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Kapha–Vata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Vata season (autumn – early winter)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cup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220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1,100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Ginger, fresh</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3 thin slices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Lemon juice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Honey</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 tsp (added warm)</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5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Rock salt (sendha namak)</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tiny pinch rock salt</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0.2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ginger in water 4 minutes.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Cool to sip-warm; add lemon, honey and a grain of salt.</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21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5.7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0.1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0.2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Take on waking, before breakfast.</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Kindles agni and clears morning Kapha.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Coffee on an empty stomach → ginger tonic</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Jeera–ginger water (Vol. I)  ·  Lemon–cinnamon water  ·  Ginger–turmeric tonic  ·  Warm water with lime</w:t>
      </w:r>
    </w:p>
    <w:p>
      <w:pPr>
        <w:pStyle w:val="Heading3"/>
        <w:keepNext/>
        <w:spacing w:after="60" w:before="220"/>
      </w:pPr>
      <w:r>
        <w:rPr>
          <w:rFonts w:ascii="Georgia" w:cs="Georgia" w:eastAsia="Georgia" w:hAnsi="Georgia"/>
          <w:b/>
          <w:bCs/>
          <w:color w:val="B85A17"/>
          <w:sz w:val="24"/>
          <w:szCs w:val="24"/>
        </w:rPr>
        <w:t xml:space="preserve">11.06   Roasted Barley &amp; Chicory 'Coffee'</w:t>
      </w:r>
    </w:p>
    <w:p>
      <w:pPr>
        <w:keepNext/>
        <w:spacing w:after="30" w:before="0" w:line="276"/>
      </w:pPr>
      <w:r>
        <w:rPr>
          <w:rFonts w:ascii="Calibri" w:cs="Calibri" w:eastAsia="Calibri" w:hAnsi="Calibri"/>
          <w:b/>
          <w:bCs/>
          <w:color w:val="3F6B3A"/>
          <w:spacing w:val="20"/>
          <w:sz w:val="16"/>
          <w:szCs w:val="16"/>
        </w:rPr>
        <w:t xml:space="preserve">DRINK</w:t>
      </w:r>
      <w:r>
        <w:rPr>
          <w:rFonts w:ascii="Calibri" w:cs="Calibri" w:eastAsia="Calibri" w:hAnsi="Calibri"/>
          <w:b/>
          <w:bCs/>
          <w:color w:val="B85A17"/>
          <w:spacing w:val="20"/>
          <w:sz w:val="16"/>
          <w:szCs w:val="16"/>
        </w:rPr>
        <w:t xml:space="preserve">   ·   CENTRAL EUROPEAN</w:t>
      </w:r>
      <w:r>
        <w:rPr>
          <w:rFonts w:ascii="Calibri" w:cs="Calibri" w:eastAsia="Calibri" w:hAnsi="Calibri"/>
          <w:color w:val="6B6860"/>
          <w:sz w:val="17"/>
          <w:szCs w:val="17"/>
        </w:rPr>
        <w:t xml:space="preserve">   ·   Serves 2   ·   Portion: 200 ml   ·   10 min</w:t>
      </w:r>
    </w:p>
    <w:p>
      <w:pPr>
        <w:keepNext/>
        <w:spacing w:after="30" w:before="0" w:line="276"/>
      </w:pPr>
      <w:r>
        <w:rPr>
          <w:rFonts w:ascii="Calibri" w:cs="Calibri" w:eastAsia="Calibri" w:hAnsi="Calibri"/>
          <w:b/>
          <w:bCs/>
          <w:color w:val="6B6860"/>
          <w:sz w:val="17"/>
          <w:szCs w:val="17"/>
        </w:rPr>
        <w:t xml:space="preserve">Inspired by: </w:t>
      </w:r>
      <w:r>
        <w:rPr>
          <w:rFonts w:ascii="Calibri" w:cs="Calibri" w:eastAsia="Calibri" w:hAnsi="Calibri"/>
          <w:i/>
          <w:iCs/>
          <w:color w:val="6B6860"/>
          <w:sz w:val="17"/>
          <w:szCs w:val="17"/>
        </w:rPr>
        <w:t xml:space="preserve">Caro / Ersatzkaffee     </w:t>
      </w:r>
      <w:r>
        <w:rPr>
          <w:rFonts w:ascii="Calibri" w:cs="Calibri" w:eastAsia="Calibri" w:hAnsi="Calibri"/>
          <w:b/>
          <w:bCs/>
          <w:color w:val="6B6860"/>
          <w:sz w:val="17"/>
          <w:szCs w:val="17"/>
        </w:rPr>
        <w:t xml:space="preserve">Texture: </w:t>
      </w:r>
      <w:r>
        <w:rPr>
          <w:rFonts w:ascii="Calibri" w:cs="Calibri" w:eastAsia="Calibri" w:hAnsi="Calibri"/>
          <w:color w:val="6B6860"/>
          <w:sz w:val="17"/>
          <w:szCs w:val="17"/>
        </w:rPr>
        <w:t xml:space="preserve">Liquid     </w:t>
      </w:r>
      <w:r>
        <w:rPr>
          <w:rFonts w:ascii="Calibri" w:cs="Calibri" w:eastAsia="Calibri" w:hAnsi="Calibri"/>
          <w:b/>
          <w:bCs/>
          <w:color w:val="6B6860"/>
          <w:sz w:val="17"/>
          <w:szCs w:val="17"/>
        </w:rPr>
        <w:t xml:space="preserve">Dosha: </w:t>
      </w:r>
      <w:r>
        <w:rPr>
          <w:rFonts w:ascii="Calibri" w:cs="Calibri" w:eastAsia="Calibri" w:hAnsi="Calibri"/>
          <w:color w:val="6B6860"/>
          <w:sz w:val="17"/>
          <w:szCs w:val="17"/>
        </w:rPr>
        <w:t xml:space="preserve">Kapha–Pitta</w:t>
      </w:r>
    </w:p>
    <w:p>
      <w:pPr>
        <w:keepNext/>
        <w:spacing w:after="80" w:before="0" w:line="276"/>
      </w:pPr>
      <w:r>
        <w:rPr>
          <w:rFonts w:ascii="Calibri" w:cs="Calibri" w:eastAsia="Calibri" w:hAnsi="Calibri"/>
          <w:b/>
          <w:bCs/>
          <w:color w:val="6B6860"/>
          <w:sz w:val="17"/>
          <w:szCs w:val="17"/>
        </w:rPr>
        <w:t xml:space="preserve">Best season: </w:t>
      </w:r>
      <w:r>
        <w:rPr>
          <w:rFonts w:ascii="Calibri" w:cs="Calibri" w:eastAsia="Calibri" w:hAnsi="Calibri"/>
          <w:color w:val="6B6860"/>
          <w:sz w:val="17"/>
          <w:szCs w:val="17"/>
        </w:rPr>
        <w:t xml:space="preserve">Kapha season (late winter – spring) · All year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606"/>
        <w:gridCol w:w="1600"/>
        <w:gridCol w:w="1700"/>
      </w:tblGrid>
      <w:tr>
        <w:trPr>
          <w:cantSplit/>
          <w:tblHeader/>
        </w:trPr>
        <w:tc>
          <w:tcPr>
            <w:tcW w:type="dxa" w:w="30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Ingredient</w:t>
            </w:r>
          </w:p>
        </w:tc>
        <w:tc>
          <w:tcPr>
            <w:tcW w:type="dxa" w:w="36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Household measure</w:t>
            </w:r>
          </w:p>
        </w:tc>
        <w:tc>
          <w:tcPr>
            <w:tcW w:type="dxa" w:w="16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Base qty</w:t>
            </w:r>
          </w:p>
        </w:tc>
        <w:tc>
          <w:tcPr>
            <w:tcW w:type="dxa" w:w="17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Café batch ×5</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Barley (jau), pearled</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tbsp roasted barley (or 2 tsp instant barley drink)</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 g</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100 g</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Roasted chicory root (granules)</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2 tsp roasted chicory granules</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6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30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Water</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1⅔ cups</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2,000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Cinnamon</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pinch</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0.3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1.5 g</w:t>
            </w:r>
          </w:p>
        </w:tc>
      </w:tr>
      <w:tr>
        <w:trPr>
          <w:cantSplit/>
        </w:trPr>
        <w:tc>
          <w:tcPr>
            <w:tcW w:type="dxa" w:w="30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Cow's milk, whole</w:t>
            </w:r>
          </w:p>
        </w:tc>
        <w:tc>
          <w:tcPr>
            <w:tcW w:type="dxa" w:w="3606"/>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⅓ cup warm</w:t>
            </w:r>
          </w:p>
        </w:tc>
        <w:tc>
          <w:tcPr>
            <w:tcW w:type="dxa" w:w="16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80 ml</w:t>
            </w:r>
          </w:p>
        </w:tc>
        <w:tc>
          <w:tcPr>
            <w:tcW w:type="dxa" w:w="1700"/>
            <w:tcBorders>
              <w:top w:val="single" w:color="D9D3C5" w:sz="4"/>
              <w:left w:val="single" w:color="D9D3C5" w:sz="4"/>
              <w:bottom w:val="single" w:color="D9D3C5" w:sz="4"/>
              <w:right w:val="single" w:color="D9D3C5" w:sz="4"/>
            </w:tcBorders>
            <w:shd w:fill="FFFFFF"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400 ml</w:t>
            </w:r>
          </w:p>
        </w:tc>
      </w:tr>
      <w:tr>
        <w:trPr>
          <w:cantSplit/>
        </w:trPr>
        <w:tc>
          <w:tcPr>
            <w:tcW w:type="dxa" w:w="30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Maple syrup</w:t>
            </w:r>
          </w:p>
        </w:tc>
        <w:tc>
          <w:tcPr>
            <w:tcW w:type="dxa" w:w="3606"/>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pPr>
            <w:r>
              <w:rPr>
                <w:rFonts w:ascii="Calibri" w:cs="Calibri" w:eastAsia="Calibri" w:hAnsi="Calibri"/>
                <w:color w:val="2B2B2B"/>
                <w:sz w:val="16"/>
                <w:szCs w:val="16"/>
              </w:rPr>
              <w:t xml:space="preserve">1½ tsp</w:t>
            </w:r>
          </w:p>
        </w:tc>
        <w:tc>
          <w:tcPr>
            <w:tcW w:type="dxa" w:w="16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8 g</w:t>
            </w:r>
          </w:p>
        </w:tc>
        <w:tc>
          <w:tcPr>
            <w:tcW w:type="dxa" w:w="1700"/>
            <w:tcBorders>
              <w:top w:val="single" w:color="D9D3C5" w:sz="4"/>
              <w:left w:val="single" w:color="D9D3C5" w:sz="4"/>
              <w:bottom w:val="single" w:color="D9D3C5" w:sz="4"/>
              <w:right w:val="single" w:color="D9D3C5" w:sz="4"/>
            </w:tcBorders>
            <w:shd w:fill="FBF6EC" w:color="auto" w:val="clear"/>
            <w:tcMar>
              <w:top w:type="dxa" w:w="15"/>
              <w:left w:type="dxa" w:w="90"/>
              <w:bottom w:type="dxa" w:w="15"/>
              <w:right w:type="dxa" w:w="90"/>
            </w:tcMar>
            <w:vAlign w:val="top"/>
          </w:tcPr>
          <w:p>
            <w:pPr>
              <w:spacing w:after="0" w:line="252"/>
              <w:jc w:val="right"/>
            </w:pPr>
            <w:r>
              <w:rPr>
                <w:rFonts w:ascii="Calibri" w:cs="Calibri" w:eastAsia="Calibri" w:hAnsi="Calibri"/>
                <w:color w:val="2B2B2B"/>
                <w:sz w:val="16"/>
                <w:szCs w:val="16"/>
              </w:rPr>
              <w:t xml:space="preserve">40 g</w:t>
            </w:r>
          </w:p>
        </w:tc>
      </w:tr>
    </w:tbl>
    <w:p>
      <w:pPr>
        <w:keepNext/>
        <w:spacing w:after="40" w:before="120" w:line="276"/>
      </w:pPr>
      <w:r>
        <w:rPr>
          <w:rFonts w:ascii="Georgia" w:cs="Georgia" w:eastAsia="Georgia" w:hAnsi="Georgia"/>
          <w:b/>
          <w:bCs/>
          <w:color w:val="3F6B3A"/>
          <w:sz w:val="20"/>
          <w:szCs w:val="20"/>
        </w:rPr>
        <w:t xml:space="preserve">Method</w:t>
      </w:r>
    </w:p>
    <w:p>
      <w:pPr>
        <w:keepLines/>
        <w:tabs>
          <w:tab w:val="left" w:pos="360"/>
        </w:tabs>
        <w:spacing w:after="30" w:line="252"/>
        <w:ind w:left="360" w:hanging="36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Simmer roasted barley and chicory in water 6 minutes (or dissolve instant granules).</w:t>
      </w:r>
    </w:p>
    <w:p>
      <w:pPr>
        <w:keepLines/>
        <w:tabs>
          <w:tab w:val="left" w:pos="360"/>
        </w:tabs>
        <w:spacing w:after="30" w:line="252"/>
        <w:ind w:left="360" w:hanging="36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Strain; add cinnamon, warm milk and maple.</w:t>
      </w:r>
    </w:p>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16"/>
        <w:gridCol w:w="1415"/>
        <w:gridCol w:w="1415"/>
        <w:gridCol w:w="1415"/>
        <w:gridCol w:w="1415"/>
        <w:gridCol w:w="1415"/>
        <w:gridCol w:w="1415"/>
      </w:tblGrid>
      <w:tr>
        <w:trPr>
          <w:cantSplit/>
        </w:trPr>
        <w:tc>
          <w:tcPr>
            <w:tcW w:type="dxa" w:w="141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center"/>
          </w:tcPr>
          <w:p>
            <w:pPr>
              <w:spacing w:after="0" w:line="252"/>
            </w:pPr>
            <w:r>
              <w:rPr>
                <w:rFonts w:ascii="Calibri" w:cs="Calibri" w:eastAsia="Calibri" w:hAnsi="Calibri"/>
                <w:b/>
                <w:bCs/>
                <w:color w:val="FFFFFF"/>
                <w:sz w:val="16"/>
                <w:szCs w:val="16"/>
              </w:rPr>
              <w:t xml:space="preserve">Per serving (est.)</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Energy</w:t>
            </w:r>
          </w:p>
          <w:p>
            <w:pPr>
              <w:spacing w:after="0"/>
              <w:jc w:val="center"/>
            </w:pPr>
            <w:r>
              <w:rPr>
                <w:rFonts w:ascii="Calibri" w:cs="Calibri" w:eastAsia="Calibri" w:hAnsi="Calibri"/>
                <w:b/>
                <w:bCs/>
                <w:color w:val="2B2B2B"/>
                <w:sz w:val="18"/>
                <w:szCs w:val="18"/>
              </w:rPr>
              <w:t xml:space="preserve">83 kcal</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Protein</w:t>
            </w:r>
          </w:p>
          <w:p>
            <w:pPr>
              <w:spacing w:after="0"/>
              <w:jc w:val="center"/>
            </w:pPr>
            <w:r>
              <w:rPr>
                <w:rFonts w:ascii="Calibri" w:cs="Calibri" w:eastAsia="Calibri" w:hAnsi="Calibri"/>
                <w:b/>
                <w:bCs/>
                <w:color w:val="2B2B2B"/>
                <w:sz w:val="18"/>
                <w:szCs w:val="18"/>
              </w:rPr>
              <w:t xml:space="preserve">2.3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Fat</w:t>
            </w:r>
          </w:p>
          <w:p>
            <w:pPr>
              <w:spacing w:after="0"/>
              <w:jc w:val="center"/>
            </w:pPr>
            <w:r>
              <w:rPr>
                <w:rFonts w:ascii="Calibri" w:cs="Calibri" w:eastAsia="Calibri" w:hAnsi="Calibri"/>
                <w:b/>
                <w:bCs/>
                <w:color w:val="2B2B2B"/>
                <w:sz w:val="18"/>
                <w:szCs w:val="18"/>
              </w:rPr>
              <w:t xml:space="preserve">1.7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Carbs</w:t>
            </w:r>
          </w:p>
          <w:p>
            <w:pPr>
              <w:spacing w:after="0"/>
              <w:jc w:val="center"/>
            </w:pPr>
            <w:r>
              <w:rPr>
                <w:rFonts w:ascii="Calibri" w:cs="Calibri" w:eastAsia="Calibri" w:hAnsi="Calibri"/>
                <w:b/>
                <w:bCs/>
                <w:color w:val="2B2B2B"/>
                <w:sz w:val="18"/>
                <w:szCs w:val="18"/>
              </w:rPr>
              <w:t xml:space="preserve">14.6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Fibre</w:t>
            </w:r>
          </w:p>
          <w:p>
            <w:pPr>
              <w:spacing w:after="0"/>
              <w:jc w:val="center"/>
            </w:pPr>
            <w:r>
              <w:rPr>
                <w:rFonts w:ascii="Calibri" w:cs="Calibri" w:eastAsia="Calibri" w:hAnsi="Calibri"/>
                <w:b/>
                <w:bCs/>
                <w:color w:val="2B2B2B"/>
                <w:sz w:val="18"/>
                <w:szCs w:val="18"/>
              </w:rPr>
              <w:t xml:space="preserve">3.0 g</w:t>
            </w:r>
          </w:p>
        </w:tc>
        <w:tc>
          <w:tcPr>
            <w:tcW w:type="dxa" w:w="1415"/>
            <w:tcBorders>
              <w:top w:val="single" w:color="D9D3C5" w:sz="4"/>
              <w:left w:val="single" w:color="D9D3C5" w:sz="4"/>
              <w:bottom w:val="single" w:color="D9D3C5" w:sz="4"/>
              <w:right w:val="single" w:color="D9D3C5" w:sz="4"/>
            </w:tcBorders>
            <w:shd w:fill="EEF4E8" w:color="auto" w:val="clear"/>
            <w:tcMar>
              <w:top w:type="dxa" w:w="30"/>
              <w:left w:type="dxa" w:w="90"/>
              <w:bottom w:type="dxa" w:w="30"/>
              <w:right w:type="dxa" w:w="90"/>
            </w:tcMar>
            <w:vAlign w:val="top"/>
          </w:tcPr>
          <w:p>
            <w:pPr>
              <w:spacing w:after="0"/>
              <w:jc w:val="center"/>
            </w:pPr>
            <w:r>
              <w:rPr>
                <w:rFonts w:ascii="Calibri" w:cs="Calibri" w:eastAsia="Calibri" w:hAnsi="Calibri"/>
                <w:color w:val="6B6860"/>
                <w:sz w:val="15"/>
                <w:szCs w:val="15"/>
              </w:rPr>
              <w:t xml:space="preserve">Salt</w:t>
            </w:r>
          </w:p>
          <w:p>
            <w:pPr>
              <w:spacing w:after="0"/>
              <w:jc w:val="center"/>
            </w:pPr>
            <w:r>
              <w:rPr>
                <w:rFonts w:ascii="Calibri" w:cs="Calibri" w:eastAsia="Calibri" w:hAnsi="Calibri"/>
                <w:b/>
                <w:bCs/>
                <w:color w:val="2B2B2B"/>
                <w:sz w:val="18"/>
                <w:szCs w:val="18"/>
              </w:rPr>
              <w:t xml:space="preserve">0.0 g</w:t>
            </w:r>
          </w:p>
        </w:tc>
      </w:tr>
    </w:tbl>
    <w:p>
      <w:pPr>
        <w:spacing w:after="6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sz="0"/>
              <w:left w:val="none" w:sz="0"/>
              <w:bottom w:val="none" w:sz="0"/>
              <w:right w:val="none" w:sz="0"/>
            </w:tcBorders>
            <w:shd w:fill="FBEBDD" w:color="auto" w:val="clear"/>
            <w:tcMar>
              <w:top w:type="dxa" w:w="30"/>
              <w:left w:type="dxa" w:w="90"/>
              <w:bottom w:type="dxa" w:w="30"/>
              <w:right w:type="dxa" w:w="90"/>
            </w:tcMar>
            <w:vAlign w:val="top"/>
          </w:tcPr>
          <w:p>
            <w:pPr>
              <w:spacing w:after="30"/>
            </w:pPr>
            <w:r>
              <w:rPr>
                <w:rFonts w:ascii="Calibri" w:cs="Calibri" w:eastAsia="Calibri" w:hAnsi="Calibri"/>
                <w:b/>
                <w:bCs/>
                <w:color w:val="B85A17"/>
                <w:sz w:val="17"/>
                <w:szCs w:val="17"/>
              </w:rPr>
              <w:t xml:space="preserve">Care notes for 55+ guests</w:t>
            </w:r>
          </w:p>
          <w:p>
            <w:pPr>
              <w:spacing w:after="0" w:line="252"/>
            </w:pPr>
            <w:r>
              <w:rPr>
                <w:rFonts w:ascii="Calibri" w:cs="Calibri" w:eastAsia="Calibri" w:hAnsi="Calibri"/>
                <w:color w:val="2B2B2B"/>
                <w:sz w:val="17"/>
                <w:szCs w:val="17"/>
              </w:rPr>
              <w:t xml:space="preserve">Caffeine-free coffee taste — helps those cutting down on coffee.</w:t>
            </w:r>
          </w:p>
        </w:tc>
        <w:tc>
          <w:tcPr>
            <w:tcW w:type="dxa" w:w="4953"/>
            <w:tcBorders>
              <w:top w:val="none" w:sz="0"/>
              <w:left w:val="none" w:sz="0"/>
              <w:bottom w:val="none" w:sz="0"/>
              <w:right w:val="none" w:sz="0"/>
            </w:tcBorders>
            <w:shd w:fill="EEF4E8" w:color="auto" w:val="clear"/>
            <w:tcMar>
              <w:top w:type="dxa" w:w="30"/>
              <w:left w:type="dxa" w:w="90"/>
              <w:bottom w:type="dxa" w:w="30"/>
              <w:right w:type="dxa" w:w="90"/>
            </w:tcMar>
            <w:vAlign w:val="top"/>
          </w:tcPr>
          <w:p>
            <w:pPr>
              <w:spacing w:after="30"/>
            </w:pPr>
            <w:r>
              <w:rPr>
                <w:rFonts w:ascii="Calibri" w:cs="Calibri" w:eastAsia="Calibri" w:hAnsi="Calibri"/>
                <w:b/>
                <w:bCs/>
                <w:color w:val="3F6B3A"/>
                <w:sz w:val="17"/>
                <w:szCs w:val="17"/>
              </w:rPr>
              <w:t xml:space="preserve">Ayurvedic note</w:t>
            </w:r>
          </w:p>
          <w:p>
            <w:pPr>
              <w:spacing w:after="0" w:line="252"/>
            </w:pPr>
            <w:r>
              <w:rPr>
                <w:rFonts w:ascii="Calibri" w:cs="Calibri" w:eastAsia="Calibri" w:hAnsi="Calibri"/>
                <w:color w:val="2B2B2B"/>
                <w:sz w:val="17"/>
                <w:szCs w:val="17"/>
              </w:rPr>
              <w:t xml:space="preserve">Bitter, light and warm — suits Kapha; milk softens it for Vata.</w:t>
            </w:r>
          </w:p>
        </w:tc>
      </w:tr>
    </w:tbl>
    <w:p>
      <w:pPr>
        <w:spacing w:after="30" w:before="80" w:line="276"/>
      </w:pPr>
      <w:r>
        <w:rPr>
          <w:rFonts w:ascii="Calibri" w:cs="Calibri" w:eastAsia="Calibri" w:hAnsi="Calibri"/>
          <w:b/>
          <w:bCs/>
          <w:color w:val="5B1A2A"/>
          <w:sz w:val="18"/>
          <w:szCs w:val="18"/>
        </w:rPr>
        <w:t xml:space="preserve">Ayurvedic adaptations:  </w:t>
      </w:r>
      <w:r>
        <w:rPr>
          <w:rFonts w:ascii="Calibri" w:cs="Calibri" w:eastAsia="Calibri" w:hAnsi="Calibri"/>
          <w:color w:val="2B2B2B"/>
          <w:sz w:val="18"/>
          <w:szCs w:val="18"/>
        </w:rPr>
        <w:t xml:space="preserve">Coffee → roasted barley and chicory</w:t>
      </w:r>
    </w:p>
    <w:p>
      <w:pPr>
        <w:spacing w:after="200" w:before="60" w:line="276"/>
      </w:pPr>
      <w:r>
        <w:rPr>
          <w:rFonts w:ascii="Calibri" w:cs="Calibri" w:eastAsia="Calibri" w:hAnsi="Calibri"/>
          <w:b/>
          <w:bCs/>
          <w:color w:val="B08A1E"/>
          <w:sz w:val="18"/>
          <w:szCs w:val="18"/>
        </w:rPr>
        <w:t xml:space="preserve">Variations &amp; further ideas:  </w:t>
      </w:r>
      <w:r>
        <w:rPr>
          <w:rFonts w:ascii="Calibri" w:cs="Calibri" w:eastAsia="Calibri" w:hAnsi="Calibri"/>
          <w:i/>
          <w:iCs/>
          <w:color w:val="2B2B2B"/>
          <w:sz w:val="18"/>
          <w:szCs w:val="18"/>
        </w:rPr>
        <w:t xml:space="preserve">Dandelion-free roasted grain drink  ·  Carob latte  ·  Barley tea  ·  Rooibos 'espresso'</w:t>
      </w:r>
    </w:p>
    <w:p>
      <w:pPr>
        <w:pageBreakBefore/>
        <w:spacing w:after="200" w:before="3600"/>
        <w:jc w:val="center"/>
      </w:pPr>
      <w:r>
        <w:rPr>
          <w:rFonts w:ascii="Georgia" w:cs="Georgia" w:eastAsia="Georgia" w:hAnsi="Georgia"/>
          <w:b/>
          <w:bCs/>
          <w:color w:val="B85A17"/>
          <w:spacing w:val="200"/>
          <w:sz w:val="28"/>
          <w:szCs w:val="28"/>
        </w:rPr>
        <w:t xml:space="preserve">PART III</w:t>
      </w:r>
    </w:p>
    <w:p>
      <w:pPr>
        <w:pStyle w:val="Heading1"/>
        <w:spacing w:after="300"/>
        <w:jc w:val="center"/>
      </w:pPr>
      <w:r>
        <w:rPr>
          <w:rFonts w:ascii="Georgia" w:cs="Georgia" w:eastAsia="Georgia" w:hAnsi="Georgia"/>
          <w:b/>
          <w:bCs/>
          <w:color w:val="5B1A2A"/>
          <w:sz w:val="52"/>
          <w:szCs w:val="52"/>
        </w:rPr>
        <w:t xml:space="preserve">Menus for Western Kitchens</w:t>
      </w:r>
    </w:p>
    <w:p>
      <w:pPr>
        <w:spacing w:after="100" w:before="0" w:line="276"/>
        <w:jc w:val="center"/>
      </w:pPr>
      <w:r>
        <w:rPr>
          <w:rFonts w:ascii="Georgia" w:cs="Georgia" w:eastAsia="Georgia" w:hAnsi="Georgia"/>
          <w:i/>
          <w:iCs/>
          <w:color w:val="6B6860"/>
          <w:sz w:val="24"/>
          <w:szCs w:val="24"/>
        </w:rPr>
        <w:t xml:space="preserve">Four seasonal weeks, festival tables and the daily foundation — with Indian favourites from Volumes I and II</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Using the Western Menus</w:t>
      </w:r>
    </w:p>
    <w:p>
      <w:pPr>
        <w:spacing w:after="110" w:line="288"/>
      </w:pPr>
      <w:r>
        <w:rPr>
          <w:rFonts w:ascii="Calibri" w:cs="Calibri" w:eastAsia="Calibri" w:hAnsi="Calibri"/>
          <w:color w:val="2B2B2B"/>
          <w:sz w:val="21"/>
          <w:szCs w:val="21"/>
        </w:rPr>
        <w:t xml:space="preserve">These four seven-day menus are written for readers in Europe, the Americas, Australasia and anywhere else with a temperate climate. They are separate from the monthly Haridwar menus of Volume I: those follow the Indian ritu calendar and the Centre's café; these follow the Western year. Each day combines recipes from this volume (numbered, e.g. 4.01) with Indian dishes from Volumes I and II (shown with their volume and name), so that the menus bridge both kitchens.</w:t>
      </w:r>
    </w:p>
    <w:p>
      <w:pPr>
        <w:pStyle w:val="Heading2"/>
        <w:keepNext/>
        <w:spacing w:after="100" w:before="240"/>
      </w:pPr>
      <w:r>
        <w:rPr>
          <w:rFonts w:ascii="Georgia" w:cs="Georgia" w:eastAsia="Georgia" w:hAnsi="Georgia"/>
          <w:b/>
          <w:bCs/>
          <w:color w:val="3F6B3A"/>
          <w:sz w:val="27"/>
          <w:szCs w:val="27"/>
        </w:rPr>
        <w:t xml:space="preserve">The shape of a day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83"/>
        <w:gridCol w:w="1783"/>
        <w:gridCol w:w="2492"/>
        <w:gridCol w:w="3088"/>
        <w:gridCol w:w="760"/>
      </w:tblGrid>
      <w:tr>
        <w:trPr>
          <w:cantSplit/>
          <w:tblHeader/>
        </w:trPr>
        <w:tc>
          <w:tcPr>
            <w:tcW w:type="dxa" w:w="178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Time</w:t>
            </w:r>
          </w:p>
        </w:tc>
        <w:tc>
          <w:tcPr>
            <w:tcW w:type="dxa" w:w="1783"/>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Meal</w:t>
            </w:r>
          </w:p>
        </w:tc>
        <w:tc>
          <w:tcPr>
            <w:tcW w:type="dxa" w:w="249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Principle</w:t>
            </w:r>
          </w:p>
        </w:tc>
        <w:tc>
          <w:tcPr>
            <w:tcW w:type="dxa" w:w="308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Typical choices</w:t>
            </w:r>
          </w:p>
        </w:tc>
        <w:tc>
          <w:tcPr>
            <w:tcW w:type="dxa" w:w="7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17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On waking (6–7 am)</w:t>
            </w:r>
          </w:p>
        </w:tc>
        <w:tc>
          <w:tcPr>
            <w:tcW w:type="dxa" w:w="17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drink</w:t>
            </w:r>
          </w:p>
        </w:tc>
        <w:tc>
          <w:tcPr>
            <w:tcW w:type="dxa" w:w="24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Wakes agni; hydrates after the night</w:t>
            </w:r>
          </w:p>
        </w:tc>
        <w:tc>
          <w:tcPr>
            <w:tcW w:type="dxa" w:w="30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Ginger–lemon tonic, jeera–ginger water, barley water in summer</w:t>
            </w:r>
          </w:p>
        </w:tc>
        <w:tc>
          <w:tcPr>
            <w:tcW w:type="dxa" w:w="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7.30–8.30 am</w:t>
            </w:r>
          </w:p>
        </w:tc>
        <w:tc>
          <w:tcPr>
            <w:tcW w:type="dxa" w:w="17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Breakfast</w:t>
            </w:r>
          </w:p>
        </w:tc>
        <w:tc>
          <w:tcPr>
            <w:tcW w:type="dxa" w:w="24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moist, moderate</w:t>
            </w:r>
          </w:p>
        </w:tc>
        <w:tc>
          <w:tcPr>
            <w:tcW w:type="dxa" w:w="30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Porridge, crêpes, hash, idli, poha</w:t>
            </w:r>
          </w:p>
        </w:tc>
        <w:tc>
          <w:tcPr>
            <w:tcW w:type="dxa" w:w="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12–1.30 pm</w:t>
            </w:r>
          </w:p>
        </w:tc>
        <w:tc>
          <w:tcPr>
            <w:tcW w:type="dxa" w:w="17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Lunch — main meal</w:t>
            </w:r>
          </w:p>
        </w:tc>
        <w:tc>
          <w:tcPr>
            <w:tcW w:type="dxa" w:w="24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Agni strongest at midday (Pitta time)</w:t>
            </w:r>
          </w:p>
        </w:tc>
        <w:tc>
          <w:tcPr>
            <w:tcW w:type="dxa" w:w="30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Main dish + vegetable side + Indian dal, raita or chutney</w:t>
            </w:r>
          </w:p>
        </w:tc>
        <w:tc>
          <w:tcPr>
            <w:tcW w:type="dxa" w:w="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4 pm</w:t>
            </w:r>
          </w:p>
        </w:tc>
        <w:tc>
          <w:tcPr>
            <w:tcW w:type="dxa" w:w="17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Afternoon</w:t>
            </w:r>
          </w:p>
        </w:tc>
        <w:tc>
          <w:tcPr>
            <w:tcW w:type="dxa" w:w="24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Light drink or small snack</w:t>
            </w:r>
          </w:p>
        </w:tc>
        <w:tc>
          <w:tcPr>
            <w:tcW w:type="dxa" w:w="30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Herbal tea, spiced cider, baked fruit, date bites</w:t>
            </w:r>
          </w:p>
        </w:tc>
        <w:tc>
          <w:tcPr>
            <w:tcW w:type="dxa" w:w="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6–7 pm</w:t>
            </w:r>
          </w:p>
        </w:tc>
        <w:tc>
          <w:tcPr>
            <w:tcW w:type="dxa" w:w="1783"/>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Dinner — light</w:t>
            </w:r>
          </w:p>
        </w:tc>
        <w:tc>
          <w:tcPr>
            <w:tcW w:type="dxa" w:w="24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Agni weakening; finish 2–3 h before bed</w:t>
            </w:r>
          </w:p>
        </w:tc>
        <w:tc>
          <w:tcPr>
            <w:tcW w:type="dxa" w:w="308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Soup with bread, kitchari, kanji, light pasta</w:t>
            </w:r>
          </w:p>
        </w:tc>
        <w:tc>
          <w:tcPr>
            <w:tcW w:type="dxa" w:w="7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17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9 pm</w:t>
            </w:r>
          </w:p>
        </w:tc>
        <w:tc>
          <w:tcPr>
            <w:tcW w:type="dxa" w:w="1783"/>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Bedtime (optional)</w:t>
            </w:r>
          </w:p>
        </w:tc>
        <w:tc>
          <w:tcPr>
            <w:tcW w:type="dxa" w:w="24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Calms Vata; aids sleep</w:t>
            </w:r>
          </w:p>
        </w:tc>
        <w:tc>
          <w:tcPr>
            <w:tcW w:type="dxa" w:w="308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Warm spiced milk or golden latte</w:t>
            </w:r>
          </w:p>
        </w:tc>
        <w:tc>
          <w:tcPr>
            <w:tcW w:type="dxa" w:w="7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The daily foundation</w:t>
      </w:r>
    </w:p>
    <w:p>
      <w:pPr>
        <w:spacing w:after="110" w:line="288"/>
      </w:pPr>
      <w:r>
        <w:rPr>
          <w:rFonts w:ascii="Calibri" w:cs="Calibri" w:eastAsia="Calibri" w:hAnsi="Calibri"/>
          <w:color w:val="2B2B2B"/>
          <w:sz w:val="21"/>
          <w:szCs w:val="21"/>
        </w:rPr>
        <w:t xml:space="preserve">The menus list the cooked dishes. To meet the energy and protein needs of most adults over fifty, add these daily foundation items each day:</w:t>
      </w:r>
    </w:p>
    <w:p>
      <w:pPr>
        <w:spacing w:after="40"/>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sz="0"/>
              <w:left w:val="single" w:color="3F6B3A" w:sz="24"/>
              <w:bottom w:val="none" w:sz="0"/>
              <w:right w:val="none" w:sz="0"/>
            </w:tcBorders>
            <w:shd w:fill="EEF4E8" w:color="auto" w:val="clear"/>
            <w:tcMar>
              <w:top w:type="dxa" w:w="120"/>
              <w:left w:type="dxa" w:w="200"/>
              <w:bottom w:type="dxa" w:w="120"/>
              <w:right w:type="dxa" w:w="200"/>
            </w:tcMar>
          </w:tcPr>
          <w:p>
            <w:pPr>
              <w:spacing w:after="60"/>
            </w:pPr>
            <w:r>
              <w:rPr>
                <w:rFonts w:ascii="Georgia" w:cs="Georgia" w:eastAsia="Georgia" w:hAnsi="Georgia"/>
                <w:b/>
                <w:bCs/>
                <w:color w:val="3F6B3A"/>
                <w:sz w:val="21"/>
                <w:szCs w:val="21"/>
              </w:rPr>
              <w:t xml:space="preserve">Daily foundation items (per person)</w:t>
            </w:r>
          </w:p>
          <w:p>
            <w:pPr>
              <w:pStyle w:val="ListParagraph"/>
              <w:numPr>
                <w:ilvl w:val="0"/>
                <w:numId w:val="2"/>
              </w:numPr>
              <w:spacing w:after="40" w:line="260"/>
            </w:pPr>
            <w:r>
              <w:rPr>
                <w:rFonts w:ascii="Calibri" w:cs="Calibri" w:eastAsia="Calibri" w:hAnsi="Calibri"/>
                <w:color w:val="2B2B2B"/>
                <w:sz w:val="19"/>
                <w:szCs w:val="19"/>
              </w:rPr>
              <w:t xml:space="preserve">With breakfast: 15 g soaked almonds or walnuts (5–6 nuts), or 1 tbsp seeds.</w:t>
            </w:r>
          </w:p>
          <w:p>
            <w:pPr>
              <w:pStyle w:val="ListParagraph"/>
              <w:numPr>
                <w:ilvl w:val="0"/>
                <w:numId w:val="2"/>
              </w:numPr>
              <w:spacing w:after="40" w:line="260"/>
            </w:pPr>
            <w:r>
              <w:rPr>
                <w:rFonts w:ascii="Calibri" w:cs="Calibri" w:eastAsia="Calibri" w:hAnsi="Calibri"/>
                <w:color w:val="2B2B2B"/>
                <w:sz w:val="19"/>
                <w:szCs w:val="19"/>
              </w:rPr>
              <w:t xml:space="preserve">With lunch: a plain grain — a cup of cooked rice, 2 phulkas or a slice of soda bread — if the menu does not already include one.</w:t>
            </w:r>
          </w:p>
          <w:p>
            <w:pPr>
              <w:pStyle w:val="ListParagraph"/>
              <w:numPr>
                <w:ilvl w:val="0"/>
                <w:numId w:val="2"/>
              </w:numPr>
              <w:spacing w:after="40" w:line="260"/>
            </w:pPr>
            <w:r>
              <w:rPr>
                <w:rFonts w:ascii="Calibri" w:cs="Calibri" w:eastAsia="Calibri" w:hAnsi="Calibri"/>
                <w:color w:val="2B2B2B"/>
                <w:sz w:val="19"/>
                <w:szCs w:val="19"/>
              </w:rPr>
              <w:t xml:space="preserve">With lunch: a small bowl (150 ml) of plain dal, bean soup or 100 g tofu, paneer or cottage cheese if the lunch main has less than 12 g protein.</w:t>
            </w:r>
          </w:p>
          <w:p>
            <w:pPr>
              <w:pStyle w:val="ListParagraph"/>
              <w:numPr>
                <w:ilvl w:val="0"/>
                <w:numId w:val="2"/>
              </w:numPr>
              <w:spacing w:after="40" w:line="260"/>
            </w:pPr>
            <w:r>
              <w:rPr>
                <w:rFonts w:ascii="Calibri" w:cs="Calibri" w:eastAsia="Calibri" w:hAnsi="Calibri"/>
                <w:color w:val="2B2B2B"/>
                <w:sz w:val="19"/>
                <w:szCs w:val="19"/>
              </w:rPr>
              <w:t xml:space="preserve">Afternoon: one piece of seasonal fruit — cooked in Vata season, fresh and sweet in Pitta season.</w:t>
            </w:r>
          </w:p>
          <w:p>
            <w:pPr>
              <w:pStyle w:val="ListParagraph"/>
              <w:numPr>
                <w:ilvl w:val="0"/>
                <w:numId w:val="2"/>
              </w:numPr>
              <w:spacing w:after="40" w:line="260"/>
            </w:pPr>
            <w:r>
              <w:rPr>
                <w:rFonts w:ascii="Calibri" w:cs="Calibri" w:eastAsia="Calibri" w:hAnsi="Calibri"/>
                <w:color w:val="2B2B2B"/>
                <w:sz w:val="19"/>
                <w:szCs w:val="19"/>
              </w:rPr>
              <w:t xml:space="preserve">Bedtime: 200 ml warm milk with a pinch of cardamom or nutmeg, or fortified soy or oat milk.</w:t>
            </w:r>
          </w:p>
          <w:p>
            <w:pPr>
              <w:pStyle w:val="ListParagraph"/>
              <w:numPr>
                <w:ilvl w:val="0"/>
                <w:numId w:val="2"/>
              </w:numPr>
              <w:spacing w:after="40" w:line="260"/>
            </w:pPr>
            <w:r>
              <w:rPr>
                <w:rFonts w:ascii="Calibri" w:cs="Calibri" w:eastAsia="Calibri" w:hAnsi="Calibri"/>
                <w:color w:val="2B2B2B"/>
                <w:sz w:val="19"/>
                <w:szCs w:val="19"/>
              </w:rPr>
              <w:t xml:space="preserve">Together these add roughly 600 kcal and 22 g protein to the day.</w:t>
            </w:r>
          </w:p>
        </w:tc>
      </w:tr>
    </w:tbl>
    <w:p>
      <w:pPr>
        <w:spacing w:after="80"/>
      </w:pPr>
    </w:p>
    <w:p>
      <w:pPr>
        <w:keepNext/>
        <w:spacing w:after="40" w:before="80"/>
        <w:jc w:val="center"/>
      </w:pPr>
      <w:r>
        <w:drawing>
          <wp:inline distT="0" distB="0" distL="0" distR="0">
            <wp:extent cx="5848350" cy="5238750"/>
            <wp:effectExtent t="0" r="0" b="0" l="0"/>
            <wp:docPr id="11" name="img4/menu_days.png" descr="Figure. Estimated energy and protein of each menu day, including the daily foundation items." title="Figure. Estimated energy and protein of each menu day, including the daily foundation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48350" cy="5238750"/>
                    </a:xfrm>
                    <a:prstGeom prst="rect">
                      <a:avLst/>
                    </a:prstGeom>
                  </pic:spPr>
                </pic:pic>
              </a:graphicData>
            </a:graphic>
          </wp:inline>
        </w:drawing>
      </w:r>
    </w:p>
    <w:p>
      <w:pPr>
        <w:spacing w:after="160" w:before="0" w:line="276"/>
        <w:jc w:val="center"/>
      </w:pPr>
      <w:r>
        <w:rPr>
          <w:rFonts w:ascii="Calibri" w:cs="Calibri" w:eastAsia="Calibri" w:hAnsi="Calibri"/>
          <w:i/>
          <w:iCs/>
          <w:color w:val="6B6860"/>
          <w:sz w:val="17"/>
          <w:szCs w:val="17"/>
        </w:rPr>
        <w:t xml:space="preserve">Figure. Estimated energy and protein of each menu day, including the daily foundation items.</w:t>
      </w:r>
    </w:p>
    <w:p>
      <w:pPr>
        <w:spacing w:after="110" w:line="288"/>
      </w:pPr>
      <w:r>
        <w:rPr>
          <w:rFonts w:ascii="Calibri" w:cs="Calibri" w:eastAsia="Calibri" w:hAnsi="Calibri"/>
          <w:color w:val="2B2B2B"/>
          <w:sz w:val="21"/>
          <w:szCs w:val="21"/>
        </w:rPr>
        <w:t xml:space="preserve">The chart shows that, with the foundation items, every menu day falls within or close to the range most older adults need. Those with larger appetites, higher protein needs (after illness or surgery, or with sarcopenia) or more physical activity can add an extra portion of dal, nuts or dairy; those with small appetites should prioritise the protein-rich dishes and eat little and often.</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Autumn Week — Vata season</w:t>
      </w:r>
    </w:p>
    <w:p>
      <w:pPr>
        <w:spacing w:after="60" w:before="0" w:line="276"/>
      </w:pPr>
      <w:r>
        <w:rPr>
          <w:rFonts w:ascii="Calibri" w:cs="Calibri" w:eastAsia="Calibri" w:hAnsi="Calibri"/>
          <w:b/>
          <w:bCs/>
          <w:color w:val="3F6B3A"/>
          <w:sz w:val="20"/>
          <w:szCs w:val="20"/>
        </w:rPr>
        <w:t xml:space="preserve">When: </w:t>
      </w:r>
      <w:r>
        <w:rPr>
          <w:rFonts w:ascii="Calibri" w:cs="Calibri" w:eastAsia="Calibri" w:hAnsi="Calibri"/>
          <w:color w:val="2B2B2B"/>
          <w:sz w:val="20"/>
          <w:szCs w:val="20"/>
        </w:rPr>
        <w:t xml:space="preserve">Sep – Nov (N. hemisphere) · Mar – May (S. hemisphere)</w:t>
      </w:r>
    </w:p>
    <w:p>
      <w:pPr>
        <w:spacing w:after="140" w:before="0" w:line="276"/>
      </w:pPr>
      <w:r>
        <w:rPr>
          <w:rFonts w:ascii="Calibri" w:cs="Calibri" w:eastAsia="Calibri" w:hAnsi="Calibri"/>
          <w:b/>
          <w:bCs/>
          <w:color w:val="3F6B3A"/>
          <w:sz w:val="20"/>
          <w:szCs w:val="20"/>
        </w:rPr>
        <w:t xml:space="preserve">Focus: </w:t>
      </w:r>
      <w:r>
        <w:rPr>
          <w:rFonts w:ascii="Calibri" w:cs="Calibri" w:eastAsia="Calibri" w:hAnsi="Calibri"/>
          <w:color w:val="2B2B2B"/>
          <w:sz w:val="20"/>
          <w:szCs w:val="20"/>
        </w:rPr>
        <w:t xml:space="preserve">Warm, moist, oily, grounding food; sweet, sour and salty tastes; regular meal times; root vegetables, squash, apples and pears cooked with warming spices.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1450"/>
        <w:gridCol w:w="1700"/>
        <w:gridCol w:w="2650"/>
        <w:gridCol w:w="1600"/>
        <w:gridCol w:w="1946"/>
      </w:tblGrid>
      <w:tr>
        <w:trPr>
          <w:cantSplit/>
          <w:tblHeader/>
        </w:trPr>
        <w:tc>
          <w:tcPr>
            <w:tcW w:type="dxa" w:w="5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14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On waking</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26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(main meal)</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Afternoon</w:t>
            </w:r>
          </w:p>
        </w:tc>
        <w:tc>
          <w:tcPr>
            <w:tcW w:type="dxa" w:w="19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(light)</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Ginger–Lemon Morning Tonic</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1.01 Stewed Apple &amp; Cinnamon Steel-Cut Oats</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4.01 Pumpkin &amp; Sage Risotto + 6.08 Green Beans Amandine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11.03 Hot Spiced Apple 'Cider' (Non-alcoholic) + 10.07 Date &amp; Almond Energy Bites</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Rice Kanji with Ghee, Cumin &amp; Ginger · Payar (Vol. I)</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1.05 Sweet-Potato &amp; Ginger Breakfast Hash with Ricotta</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3.01 Lentil Shepherd's Pie with Sweet-Potato Mash + 7.01 Warm Roasted Beet &amp; Orange Salad with Mint</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CCF Tea (Cumin–Coriander–Fennel) (Vol. I)</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2.02 Butternut Squash &amp; Sage Soup + 8.01 Spelt Soda Bread</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Ginger–Lemon Morning Tonic</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Rajgira–Milk Porridge with Dates (Navratri) (Vol. I)</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3.05 Chickpea &amp; Squash Tagine with Apricots + Pomegranate–Mint Raita (Vol. II)</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11.01 Golden Oat-Milk Latte</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2.10 Parsnip &amp; Pear Soup with Nutmeg + Soft Phulka (House Standard) (Vol. I)</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 Baked Oatmeal with Pear &amp; Walnuts</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5.04 Potato &amp; Sweet-Potato Gnocchi with Sage Ghee + 6.06 Creamed Spinach with Ricotta &amp; Nutmeg</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Stewed Pear with Cinnamon &amp; Clove (Vol. I)</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3.07 Western Kitchari with Quinoa &amp; Seasonal Vegetables</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Ginger–Lemon Morning Tonic</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1.08 Savoury Moong Crêpes with Spinach &amp; Ricotta</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4.08 Wild &amp; Brown Rice Pilaf with Pecans and Cranberries + 6.07 Herb-Roasted Butternut with Pumpkin Seeds + 9.06 Apple–Ginger Chutney</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11.03 Hot Spiced Apple 'Cider' (Non-alcoholic)</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Pumpkin–Masoor Soup (Vol. II) + Soft Phulka (House Standard) (Vol. I)</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1.09 Rye &amp; Oat Porridge with Stewed Plums</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Palak Paneer (Vol. I) + Soft Phulka (House Standard) (Vol. I) + 6.04 Maple–Fennel Glazed Carrots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10.01 Baked Apples with Dates &amp; Cinnamon + 11.02 Chamomile–Fennel Evening Tisane</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2.01 Carrot, Ginger &amp; Fennel Velouté + 8.01 Spelt Soda Bread</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Ginger–Lemon Morning Tonic</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1.02 Quinoa Breakfast Porridge with Pear &amp; Cardamom</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5.03 Spinach &amp; Ricotta Cannelloni in Light Tomato Sauce + 7.04 Warm Puy Lentil Salad with Roasted Squash</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Badam–Kesar Milk (Vol. 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2.07 Red Lentil &amp; Lemon Soup + 8.02 Herb &amp; Olive-Oil Flatbread</w:t>
            </w:r>
          </w:p>
        </w:tc>
      </w:tr>
    </w:tbl>
    <w:p>
      <w:pPr>
        <w:spacing w:after="100"/>
      </w:pPr>
    </w:p>
    <w:p>
      <w:pPr>
        <w:spacing w:after="140" w:before="0" w:line="276"/>
      </w:pPr>
      <w:r>
        <w:rPr>
          <w:rFonts w:ascii="Calibri" w:cs="Calibri" w:eastAsia="Calibri" w:hAnsi="Calibri"/>
          <w:b/>
          <w:bCs/>
          <w:color w:val="B85A17"/>
          <w:sz w:val="18"/>
          <w:szCs w:val="18"/>
        </w:rPr>
        <w:t xml:space="preserve">Indian bridge dishes this week (10): </w:t>
      </w:r>
      <w:r>
        <w:rPr>
          <w:rFonts w:ascii="Calibri" w:cs="Calibri" w:eastAsia="Calibri" w:hAnsi="Calibri"/>
          <w:color w:val="2B2B2B"/>
          <w:sz w:val="18"/>
          <w:szCs w:val="18"/>
        </w:rPr>
        <w:t xml:space="preserve">Rice Kanji with Ghee, Cumin &amp; Ginger · Payar (Vol. I) · Morning Jeera–Ginger Water (Vol. I) · CCF Tea (Cumin–Coriander–Fennel) (Vol. I) · Rajgira–Milk Porridge with Dates (Navratri) (Vol. I) · Pomegranate–Mint Raita (Vol. II) · Soft Phulka (House Standard) (Vol. I) · Stewed Pear with Cinnamon &amp; Clove (Vol. I) · Pumpkin–Masoor Soup (Vol. II) · Sattvic Palak Paneer (Vol. I) · Badam–Kesar Milk (Vol. I)</w:t>
      </w:r>
    </w:p>
    <w:p>
      <w:pPr>
        <w:pStyle w:val="Heading2"/>
        <w:keepNext/>
        <w:spacing w:after="100" w:before="240"/>
      </w:pPr>
      <w:r>
        <w:rPr>
          <w:rFonts w:ascii="Georgia" w:cs="Georgia" w:eastAsia="Georgia" w:hAnsi="Georgia"/>
          <w:b/>
          <w:bCs/>
          <w:color w:val="3F6B3A"/>
          <w:sz w:val="27"/>
          <w:szCs w:val="27"/>
        </w:rPr>
        <w:t xml:space="preserve">Shopping list for the autumn week (2 people)</w:t>
      </w:r>
    </w:p>
    <w:p>
      <w:pPr>
        <w:spacing w:after="80" w:before="0" w:line="276"/>
      </w:pPr>
      <w:r>
        <w:rPr>
          <w:rFonts w:ascii="Calibri" w:cs="Calibri" w:eastAsia="Calibri" w:hAnsi="Calibri"/>
          <w:i/>
          <w:iCs/>
          <w:color w:val="6B6860"/>
          <w:sz w:val="18"/>
          <w:szCs w:val="18"/>
        </w:rPr>
        <w:t xml:space="preserve">Totals for all menu dishes for two people for seven days, before the daily foundation items. Round up to market sizes; salt, water and pantry spices in very small amounts are omitted when under 1 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52"/>
        <w:gridCol w:w="950"/>
        <w:gridCol w:w="2352"/>
        <w:gridCol w:w="950"/>
        <w:gridCol w:w="2352"/>
        <w:gridCol w:w="950"/>
      </w:tblGrid>
      <w:tr>
        <w:trPr>
          <w:cantSplit/>
          <w:tblHeader/>
        </w:trPr>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Vegetable stock</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2.4 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Arborio / risotto rice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Pumpkin seeds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Butternut squash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 kg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Quinoa</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Dried apricots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Cow's milk, whole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 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Masoor dal</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Jaggery</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19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Apple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kg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Ginger, fresh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Pecans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17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Spinach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 juice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Raisins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16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Carrot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810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Paneer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Cumin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14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Sweet potato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Dates, seedless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Mishri / sugar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14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Pear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Pasta, durum wheat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Dried cranberries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Oat milk</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Zucchini / tori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Apple-cider or rice vinegar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 ml</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Ricotta</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360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Fennel bulb</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fresh grated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Beetroot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Almonds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Olives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Parsnip</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Chickpeas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Cashew nuts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Spelt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Maple syrup</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Fennel</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Buttermilk , thin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220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Walnuts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Baking powder / bicarbonate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Tomato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220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Extra-virgin olive oil</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Cinnamon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Oats, rolled / steel-cut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Honey</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Soy sauce / tamari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 ml</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Kerala red matta</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Tea leaves / herbal flowers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French beans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peas, fresh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Dried herbs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Potato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Brown rice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Mint leaves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Pumpkin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Pomegranate arils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Turmeric powder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Ghee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190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Rye flakes /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Coriander seed / powder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dal, yellow split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160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Banana, ripe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33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cardamom</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Plum</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Wild rice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33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Sesame seeds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Almond milk, unsweetened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Fresh herbs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Black pepper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 Puy lentils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Parmesan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Mustard seeds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Curd , plain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Amaranth flour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chilli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Orange / kinnow</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Kale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Celery</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whole green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Winter Week — Vata → Kapha</w:t>
      </w:r>
    </w:p>
    <w:p>
      <w:pPr>
        <w:spacing w:after="60" w:before="0" w:line="276"/>
      </w:pPr>
      <w:r>
        <w:rPr>
          <w:rFonts w:ascii="Calibri" w:cs="Calibri" w:eastAsia="Calibri" w:hAnsi="Calibri"/>
          <w:b/>
          <w:bCs/>
          <w:color w:val="3F6B3A"/>
          <w:sz w:val="20"/>
          <w:szCs w:val="20"/>
        </w:rPr>
        <w:t xml:space="preserve">When: </w:t>
      </w:r>
      <w:r>
        <w:rPr>
          <w:rFonts w:ascii="Calibri" w:cs="Calibri" w:eastAsia="Calibri" w:hAnsi="Calibri"/>
          <w:color w:val="2B2B2B"/>
          <w:sz w:val="20"/>
          <w:szCs w:val="20"/>
        </w:rPr>
        <w:t xml:space="preserve">Dec – Feb (N. hemisphere) · Jun – Aug (S. hemisphere)</w:t>
      </w:r>
    </w:p>
    <w:p>
      <w:pPr>
        <w:spacing w:after="140" w:before="0" w:line="276"/>
      </w:pPr>
      <w:r>
        <w:rPr>
          <w:rFonts w:ascii="Calibri" w:cs="Calibri" w:eastAsia="Calibri" w:hAnsi="Calibri"/>
          <w:b/>
          <w:bCs/>
          <w:color w:val="3F6B3A"/>
          <w:sz w:val="20"/>
          <w:szCs w:val="20"/>
        </w:rPr>
        <w:t xml:space="preserve">Focus: </w:t>
      </w:r>
      <w:r>
        <w:rPr>
          <w:rFonts w:ascii="Calibri" w:cs="Calibri" w:eastAsia="Calibri" w:hAnsi="Calibri"/>
          <w:color w:val="2B2B2B"/>
          <w:sz w:val="20"/>
          <w:szCs w:val="20"/>
        </w:rPr>
        <w:t xml:space="preserve">Agni is strongest in early winter: hearty stews, whole grains, pulses and nuts are well digested. From late winter, lighten towards barley, millet, pungent spices and less dairy.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1450"/>
        <w:gridCol w:w="1700"/>
        <w:gridCol w:w="2650"/>
        <w:gridCol w:w="1600"/>
        <w:gridCol w:w="1946"/>
      </w:tblGrid>
      <w:tr>
        <w:trPr>
          <w:cantSplit/>
          <w:tblHeader/>
        </w:trPr>
        <w:tc>
          <w:tcPr>
            <w:tcW w:type="dxa" w:w="5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14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On waking</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26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(main meal)</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Afternoon</w:t>
            </w:r>
          </w:p>
        </w:tc>
        <w:tc>
          <w:tcPr>
            <w:tcW w:type="dxa" w:w="19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(light)</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Ginger–Lemon Morning Tonic</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Spiced Steel-Cut Oats with Dates &amp; Ghee (Vol. I)</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3.03 Irish Root-Vegetable &amp; Barley Stew + 8.01 Spelt Soda Bread</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Herbal Spice Tea with Toasted Sesame–Walnut Mix (Vol. 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2.04 Split-Pea &amp; Celeriac Soup</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1.07 Nordic Spiced Barley &amp; Date Porridge</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4.03 Soft Polenta with Roasted Root Vegetables + 6.06 Creamed Spinach with Ricotta &amp; Nutmeg</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11.01 Golden Oat-Milk Latte</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Makar Sankranti Moong–Rice Vegetable Khichdi (Vol. I)</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Ginger–Lemon Morning Tonic</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1.04 Buckwheat–Spelt Pancakes with Warm Berry Compote</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3.06 Tuscan Cannellini &amp; Kale Stew + 8.02 Herb &amp; Olive-Oil Flatbread</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11.03 Hot Spiced Apple 'Cider' (Non-alcoholic) + 10.07 Date &amp; Almond Energy Bites</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Carrot–Ginger Soup with Ghee Rice (Vol. I)</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1.06 Millet Breakfast Polenta with Ghee &amp; Maple</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2.09 Sattvic Beetroot Borscht + 6.10 Spinach &amp; Feta Filo Parcels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Haldi–Adrak–Gud Kadha (Vol. I)</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3.07 Western Kitchari with Quinoa &amp; Seasonal Vegetables</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Ginger–Lemon Morning Tonic</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1.01 Stewed Apple &amp; Cinnamon Steel-Cut Oats</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3.04 Mild Mung Bean &amp; Vegetable Chili + 8.03 Millet &amp; Corn Muffins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11.06 Roasted Barley &amp; Chicory 'Coffee'</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Palak Shorba (No Cream) (Vol. II) + Soft Phulka (House Standard) (Vol. I)</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1.05 Sweet-Potato &amp; Ginger Breakfast Hash with Ricotta</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5.06 Zucchini &amp; Spinach Lasagne + 7.02 Warm Quinoa, Kale &amp; Apple Salad</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10.03 Apple–Pear Oat Crumble with Ghee + 11.02 Chamomile–Fennel Evening Tisane</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2.01 Carrot, Ginger &amp; Fennel Velouté</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Ginger–Lemon Morning Tonic</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Sakkarai Pongal (Sweet Jaggery Pongal) (Vol. II)</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Matar Paneer (Light Tomato–Cashew Gravy) (Vol. II) + Soft Phulka (House Standard) (Vol. I) + 6.01 Rosemary-Roasted Root Vegetables with Ghee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11.01 Golden Oat-Milk Latte</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2.03 Sattvic Minestrone with Ditalini</w:t>
            </w:r>
          </w:p>
        </w:tc>
      </w:tr>
    </w:tbl>
    <w:p>
      <w:pPr>
        <w:spacing w:after="100"/>
      </w:pPr>
    </w:p>
    <w:p>
      <w:pPr>
        <w:spacing w:after="140" w:before="0" w:line="276"/>
      </w:pPr>
      <w:r>
        <w:rPr>
          <w:rFonts w:ascii="Calibri" w:cs="Calibri" w:eastAsia="Calibri" w:hAnsi="Calibri"/>
          <w:b/>
          <w:bCs/>
          <w:color w:val="B85A17"/>
          <w:sz w:val="18"/>
          <w:szCs w:val="18"/>
        </w:rPr>
        <w:t xml:space="preserve">Indian bridge dishes this week (10): </w:t>
      </w:r>
      <w:r>
        <w:rPr>
          <w:rFonts w:ascii="Calibri" w:cs="Calibri" w:eastAsia="Calibri" w:hAnsi="Calibri"/>
          <w:color w:val="2B2B2B"/>
          <w:sz w:val="18"/>
          <w:szCs w:val="18"/>
        </w:rPr>
        <w:t xml:space="preserve">Spiced Steel-Cut Oats with Dates &amp; Ghee (Vol. I) · Herbal Spice Tea with Toasted Sesame–Walnut Mix (Vol. I) · Morning Jeera–Ginger Water (Vol. I) · Makar Sankranti Moong–Rice Vegetable Khichdi (Vol. I) · Carrot–Ginger Soup with Ghee Rice (Vol. I) · Haldi–Adrak–Gud Kadha (Vol. I) · Palak Shorba (No Cream) (Vol. II) · Soft Phulka (House Standard) (Vol. I) · Sakkarai Pongal (Sweet Jaggery Pongal) (Vol. II) · Matar Paneer (Light Tomato–Cashew Gravy) (Vol. II)</w:t>
      </w:r>
    </w:p>
    <w:p>
      <w:pPr>
        <w:pStyle w:val="Heading2"/>
        <w:keepNext/>
        <w:spacing w:after="100" w:before="240"/>
      </w:pPr>
      <w:r>
        <w:rPr>
          <w:rFonts w:ascii="Georgia" w:cs="Georgia" w:eastAsia="Georgia" w:hAnsi="Georgia"/>
          <w:b/>
          <w:bCs/>
          <w:color w:val="3F6B3A"/>
          <w:sz w:val="27"/>
          <w:szCs w:val="27"/>
        </w:rPr>
        <w:t xml:space="preserve">Shopping list for the winter week (2 people)</w:t>
      </w:r>
    </w:p>
    <w:p>
      <w:pPr>
        <w:spacing w:after="80" w:before="0" w:line="276"/>
      </w:pPr>
      <w:r>
        <w:rPr>
          <w:rFonts w:ascii="Calibri" w:cs="Calibri" w:eastAsia="Calibri" w:hAnsi="Calibri"/>
          <w:i/>
          <w:iCs/>
          <w:color w:val="6B6860"/>
          <w:sz w:val="18"/>
          <w:szCs w:val="18"/>
        </w:rPr>
        <w:t xml:space="preserve">Totals for all menu dishes for two people for seven days, before the daily foundation items. Round up to market sizes; salt, water and pantry spices in very small amounts are omitted when under 1 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52"/>
        <w:gridCol w:w="950"/>
        <w:gridCol w:w="2352"/>
        <w:gridCol w:w="950"/>
        <w:gridCol w:w="2352"/>
        <w:gridCol w:w="950"/>
      </w:tblGrid>
      <w:tr>
        <w:trPr>
          <w:cantSplit/>
          <w:tblHeader/>
        </w:trPr>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Vegetable stock</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2.4 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Cannellini / white beans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Swiss chard</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Carrot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 kg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Peach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Parmesan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27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Cow's milk, whole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 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Quinoa</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Almonds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26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Oat milk</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Pear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Fresh herbs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16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Spinach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Paneer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Sunflower seeds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Apple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590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Pasta, durum wheat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Raisins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Tomato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490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Millet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Cashew nuts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Sweet potato</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Maple syrup</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Sesame seeds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Beetroot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310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whole green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Cumin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Ricotta</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310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Fennel bulb</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Pumpkin seeds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Zucchini / tori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Dates, seedless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Olives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Parsnip</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Split peas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Orange / kinnow</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Potato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220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Celeriac</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Dried cranberries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Ghee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Cabbage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 palm sugar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Buttermilk , thin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190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Filo pastry</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Baking powder / bicarbonate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Oats, rolled / steel-cut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190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Sweet corn kernels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Fennel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Kale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Jaggery</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Dried herbs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Spelt flour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170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Honey</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Roasted chicory root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dal, yellow split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Turnip</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Cinnamon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white basmati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160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Banana, ripe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Turmeric powder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Curd , plain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fresh grated</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Almond milk, unsweetened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Capsicum</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Tea leaves / herbal flowers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Ginger, fresh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Extra-virgin olive oil</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49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Black pepper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Barley , pearled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Walnuts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cardamom</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 juice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Cauliflower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Coriander seed / powder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Polenta / cornmeal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Buckwheat flour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Cocoa powder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peas, fresh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bread</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Tulsi leaves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Celery</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Feta cheese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Bay leaf</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Blueberries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French beans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33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Spring Week — Kapha season</w:t>
      </w:r>
    </w:p>
    <w:p>
      <w:pPr>
        <w:spacing w:after="60" w:before="0" w:line="276"/>
      </w:pPr>
      <w:r>
        <w:rPr>
          <w:rFonts w:ascii="Calibri" w:cs="Calibri" w:eastAsia="Calibri" w:hAnsi="Calibri"/>
          <w:b/>
          <w:bCs/>
          <w:color w:val="3F6B3A"/>
          <w:sz w:val="20"/>
          <w:szCs w:val="20"/>
        </w:rPr>
        <w:t xml:space="preserve">When: </w:t>
      </w:r>
      <w:r>
        <w:rPr>
          <w:rFonts w:ascii="Calibri" w:cs="Calibri" w:eastAsia="Calibri" w:hAnsi="Calibri"/>
          <w:color w:val="2B2B2B"/>
          <w:sz w:val="20"/>
          <w:szCs w:val="20"/>
        </w:rPr>
        <w:t xml:space="preserve">Mar – May (N. hemisphere) · Sep – Nov (S. hemisphere)</w:t>
      </w:r>
    </w:p>
    <w:p>
      <w:pPr>
        <w:spacing w:after="140" w:before="0" w:line="276"/>
      </w:pPr>
      <w:r>
        <w:rPr>
          <w:rFonts w:ascii="Calibri" w:cs="Calibri" w:eastAsia="Calibri" w:hAnsi="Calibri"/>
          <w:b/>
          <w:bCs/>
          <w:color w:val="3F6B3A"/>
          <w:sz w:val="20"/>
          <w:szCs w:val="20"/>
        </w:rPr>
        <w:t xml:space="preserve">Focus: </w:t>
      </w:r>
      <w:r>
        <w:rPr>
          <w:rFonts w:ascii="Calibri" w:cs="Calibri" w:eastAsia="Calibri" w:hAnsi="Calibri"/>
          <w:color w:val="2B2B2B"/>
          <w:sz w:val="20"/>
          <w:szCs w:val="20"/>
        </w:rPr>
        <w:t xml:space="preserve">Light, warm, dry food; pungent, bitter and astringent tastes; barley, millet, quinoa, legumes, asparagus and leafy greens; less dairy, sweets and heavy bread.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1450"/>
        <w:gridCol w:w="1700"/>
        <w:gridCol w:w="2650"/>
        <w:gridCol w:w="1600"/>
        <w:gridCol w:w="1946"/>
      </w:tblGrid>
      <w:tr>
        <w:trPr>
          <w:cantSplit/>
          <w:tblHeader/>
        </w:trPr>
        <w:tc>
          <w:tcPr>
            <w:tcW w:type="dxa" w:w="5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14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On waking</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26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(main meal)</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Afternoon</w:t>
            </w:r>
          </w:p>
        </w:tc>
        <w:tc>
          <w:tcPr>
            <w:tcW w:type="dxa" w:w="19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(light)</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Ginger–Lemon Morning Tonic</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1.07 Nordic Spiced Barley &amp; Date Porridge</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4.02 Spring Asparagus &amp; Pea Risotto with Lemon + 6.03 Cauliflower Steaks with Tahini &amp; Pomegranate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CCF Tea (Cumin–Coriander–Fennel) (Vol. 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Yusha (Classical Moong Soup) with Soft Phulka (Vol. I)</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1.04 Buckwheat–Spelt Pancakes with Warm Berry Compote</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4.06 Barley Orzotto with Beetroot + 7.03 Asparagus with Lemon–Ghee 'Hollandaise'</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11.06 Roasted Barley &amp; Chicory 'Coffee'</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2.07 Red Lentil &amp; Lemon Soup</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Ginger–Lemon Morning Tonic</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1.06 Millet Breakfast Polenta with Ghee &amp; Maple</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3.04 Mild Mung Bean &amp; Vegetable Chili + 8.03 Millet &amp; Corn Muffins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Lemongrass–Tulsi Tea (Vol. II)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2.05 Asparagus &amp; Pea Spring Soup + 8.01 Spelt Soda Bread</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Jau (Barley)–Moong Savoury Porridge (Vol. I)</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5.01 Pasta Primavera with Ghee &amp; Lemon + 6.08 Green Beans Amandine</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Amla–Ginger–Honey Warm Tea (Vol. I)</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3.07 Western Kitchari with Quinoa &amp; Seasonal Vegetables</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Ginger–Lemon Morning Tonic</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1.08 Savoury Moong Crêpes with Spinach &amp; Ricotta</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3.06 Tuscan Cannellini &amp; Kale Stew + 4.04 Herbed Quinoa Pilaf with Roasted Carrots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11.06 Roasted Barley &amp; Chicory 'Coffee'</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Barley–Vegetable Soup (Vol. II)</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Morning Jeera–Ginger Water (Vol. 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1.09 Rye &amp; Oat Porridge with Stewed Plums</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6.03 Cauliflower Steaks with Tahini &amp; Pomegranate + 4.09 Couscous with Seven Vegetables + Spiced Takra (Digestive Buttermilk) (Vol. I)</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Lemongrass–Tulsi Tea (Vol. II)</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2.04 Split-Pea &amp; Celeriac Soup</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11.05 Ginger–Lemon Morning Tonic</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1.02 Quinoa Breakfast Porridge with Pear &amp; Cardamom</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7.04 Warm Puy Lentil Salad with Roasted Squash + 6.05 Braised Fennel with Orange &amp; Herbs + 8.04 Savoury Zucchini &amp; Herb Muffins</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Holi Thandai (warm or room temperature) (Vol. 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Vegetable Dalia Khichdi (Vol. I)</w:t>
            </w:r>
          </w:p>
        </w:tc>
      </w:tr>
    </w:tbl>
    <w:p>
      <w:pPr>
        <w:spacing w:after="100"/>
      </w:pPr>
    </w:p>
    <w:p>
      <w:pPr>
        <w:spacing w:after="140" w:before="0" w:line="276"/>
      </w:pPr>
      <w:r>
        <w:rPr>
          <w:rFonts w:ascii="Calibri" w:cs="Calibri" w:eastAsia="Calibri" w:hAnsi="Calibri"/>
          <w:b/>
          <w:bCs/>
          <w:color w:val="B85A17"/>
          <w:sz w:val="18"/>
          <w:szCs w:val="18"/>
        </w:rPr>
        <w:t xml:space="preserve">Indian bridge dishes this week (10): </w:t>
      </w:r>
      <w:r>
        <w:rPr>
          <w:rFonts w:ascii="Calibri" w:cs="Calibri" w:eastAsia="Calibri" w:hAnsi="Calibri"/>
          <w:color w:val="2B2B2B"/>
          <w:sz w:val="18"/>
          <w:szCs w:val="18"/>
        </w:rPr>
        <w:t xml:space="preserve">CCF Tea (Cumin–Coriander–Fennel) (Vol. I) · Moong Yusha (Classical Moong Soup) with Soft Phulka (Vol. I) · Morning Jeera–Ginger Water (Vol. I) · Lemongrass–Tulsi Tea (Vol. II) · Jau (Barley)–Moong Savoury Porridge (Vol. I) · Amla–Ginger–Honey Warm Tea (Vol. I) · Barley–Vegetable Soup (Vol. II) · Spiced Takra (Digestive Buttermilk) (Vol. I) · Holi Thandai (warm or room temperature) (Vol. I) · Vegetable Dalia Khichdi (Vol. I)</w:t>
      </w:r>
    </w:p>
    <w:p>
      <w:pPr>
        <w:pStyle w:val="Heading2"/>
        <w:keepNext/>
        <w:spacing w:after="100" w:before="240"/>
      </w:pPr>
      <w:r>
        <w:rPr>
          <w:rFonts w:ascii="Georgia" w:cs="Georgia" w:eastAsia="Georgia" w:hAnsi="Georgia"/>
          <w:b/>
          <w:bCs/>
          <w:color w:val="3F6B3A"/>
          <w:sz w:val="27"/>
          <w:szCs w:val="27"/>
        </w:rPr>
        <w:t xml:space="preserve">Shopping list for the spring week (2 people)</w:t>
      </w:r>
    </w:p>
    <w:p>
      <w:pPr>
        <w:spacing w:after="80" w:before="0" w:line="276"/>
      </w:pPr>
      <w:r>
        <w:rPr>
          <w:rFonts w:ascii="Calibri" w:cs="Calibri" w:eastAsia="Calibri" w:hAnsi="Calibri"/>
          <w:i/>
          <w:iCs/>
          <w:color w:val="6B6860"/>
          <w:sz w:val="18"/>
          <w:szCs w:val="18"/>
        </w:rPr>
        <w:t xml:space="preserve">Totals for all menu dishes for two people for seven days, before the daily foundation items. Round up to market sizes; salt, water and pantry spices in very small amounts are omitted when under 1 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52"/>
        <w:gridCol w:w="950"/>
        <w:gridCol w:w="2352"/>
        <w:gridCol w:w="950"/>
        <w:gridCol w:w="2352"/>
        <w:gridCol w:w="950"/>
      </w:tblGrid>
      <w:tr>
        <w:trPr>
          <w:cantSplit/>
          <w:tblHeader/>
        </w:trPr>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Vegetable stock</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Blueberries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Buckwheat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Cow's milk, whole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840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Peach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bread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Cauliflower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Spinach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Rye flakes /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Asparagus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Curd , plain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Orange / kinnow</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Carrot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Kale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Amla</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Almond milk, unsweetened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Masoor dal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Parmesan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28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Fennel bulb</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Millet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Chickpeas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27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Barley , pearled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290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whole green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Polenta / cornmeal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peas, fresh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Couscous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Mishri / sugar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dal, yellow split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270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Extra-virgin olive oil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Cumin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Zucchini / tori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 Puy lentils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Cashew nuts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French beans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220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Sweet corn kernels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Roasted chicory root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Butternut squash</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220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Cannellini / white beans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Lemongrass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Quinoa</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220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Split peas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Baking powder / bicarbonate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Tomato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Celeriac</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Raisins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Spelt flour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Honey</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Fennel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 juice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Celery</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Coriander leaves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Bottle gourd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Pomegranate arils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Apple-cider or rice vinegar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 ml</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Ghee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Almonds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Pumpkin seeds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Potato</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Maple syrup</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Tulsi leaves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Pasta, durum wheat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Banana, ripe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Turmeric powder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Plum</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Capsicum</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Cinnamon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Pear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Turnip</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Rose water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ml</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Ricotta</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Cabbage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Dried herbs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Buttermilk , thin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Broken wheat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Black pepper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Beetroot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Fresh herbs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49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Coriander seed / powder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Arborio / risotto rice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Oats, rolled / steel-cut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46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Cocoa powder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Ginger, fresh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110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Dates, seedless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cardamom</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Tahini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Summer Week — Pitta season</w:t>
      </w:r>
    </w:p>
    <w:p>
      <w:pPr>
        <w:spacing w:after="60" w:before="0" w:line="276"/>
      </w:pPr>
      <w:r>
        <w:rPr>
          <w:rFonts w:ascii="Calibri" w:cs="Calibri" w:eastAsia="Calibri" w:hAnsi="Calibri"/>
          <w:b/>
          <w:bCs/>
          <w:color w:val="3F6B3A"/>
          <w:sz w:val="20"/>
          <w:szCs w:val="20"/>
        </w:rPr>
        <w:t xml:space="preserve">When: </w:t>
      </w:r>
      <w:r>
        <w:rPr>
          <w:rFonts w:ascii="Calibri" w:cs="Calibri" w:eastAsia="Calibri" w:hAnsi="Calibri"/>
          <w:color w:val="2B2B2B"/>
          <w:sz w:val="20"/>
          <w:szCs w:val="20"/>
        </w:rPr>
        <w:t xml:space="preserve">Jun – Aug (N. hemisphere) · Dec – Feb (S. hemisphere)</w:t>
      </w:r>
    </w:p>
    <w:p>
      <w:pPr>
        <w:spacing w:after="140" w:before="0" w:line="276"/>
      </w:pPr>
      <w:r>
        <w:rPr>
          <w:rFonts w:ascii="Calibri" w:cs="Calibri" w:eastAsia="Calibri" w:hAnsi="Calibri"/>
          <w:b/>
          <w:bCs/>
          <w:color w:val="3F6B3A"/>
          <w:sz w:val="20"/>
          <w:szCs w:val="20"/>
        </w:rPr>
        <w:t xml:space="preserve">Focus: </w:t>
      </w:r>
      <w:r>
        <w:rPr>
          <w:rFonts w:ascii="Calibri" w:cs="Calibri" w:eastAsia="Calibri" w:hAnsi="Calibri"/>
          <w:color w:val="2B2B2B"/>
          <w:sz w:val="20"/>
          <w:szCs w:val="20"/>
        </w:rPr>
        <w:t xml:space="preserve">Cooling but not cold: sweet, bitter and astringent tastes; zucchini, cucumber, leafy greens, rice, coconut, mint, coriander and fennel; drinks at room temperature, never iced.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1450"/>
        <w:gridCol w:w="1700"/>
        <w:gridCol w:w="2650"/>
        <w:gridCol w:w="1600"/>
        <w:gridCol w:w="1946"/>
      </w:tblGrid>
      <w:tr>
        <w:trPr>
          <w:cantSplit/>
          <w:tblHeader/>
        </w:trPr>
        <w:tc>
          <w:tcPr>
            <w:tcW w:type="dxa" w:w="56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Day</w:t>
            </w:r>
          </w:p>
        </w:tc>
        <w:tc>
          <w:tcPr>
            <w:tcW w:type="dxa" w:w="14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On waking</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Breakfast</w:t>
            </w:r>
          </w:p>
        </w:tc>
        <w:tc>
          <w:tcPr>
            <w:tcW w:type="dxa" w:w="26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Lunch (main meal)</w:t>
            </w:r>
          </w:p>
        </w:tc>
        <w:tc>
          <w:tcPr>
            <w:tcW w:type="dxa" w:w="16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Afternoon</w:t>
            </w:r>
          </w:p>
        </w:tc>
        <w:tc>
          <w:tcPr>
            <w:tcW w:type="dxa" w:w="194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Dinner (light)</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Peppermint–Rose Summer Infusion</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1.03 Warm Bircher Oats with Grated Apple</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4.05 Warm Bulgur Tabbouleh-style Salad + 9.01 Warm Hummus with Cumin Ghee + 8.02 Herb &amp; Olive-Oil Flatbread</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Rose–Fennel Cooler (Vol. II)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2.07 Red Lentil &amp; Lemon Soup + 8.04 Savoury Zucchini &amp; Herb Muffins</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Jau Pani (Barley Water with Lemon) (Vol. II)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1.02 Quinoa Breakfast Porridge with Pear &amp; Cardamom</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3.02 Summer Vegetable Tian (Ratatouille-inspired) + 4.07 Saffron Vegetable Rice (Paella-inspired)</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Peppermint–Rose Summer Infusion</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Moong Yusha (Classical Moong Soup) with Soft Phulka (Vol. I)</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Peppermint–Rose Summer Infusion</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Pesarattu (Green Moong Dosa) (Vol. II)</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5.02 Garlic-free Basil &amp; Pine-Nut Pesto Pasta + 7.05 Summer Cucumber, Herb &amp; Feta Salad (Lunch)</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Panakam (Jaggery–Ginger–Cardamom Water) (Vol. II)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2.08 Lemon, Rice &amp; Tahini Soup</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Jau Pani (Barley Water with Lemon) (Vol. II)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1.08 Savoury Moong Crêpes with Spinach &amp; Ricotta</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6.02 Quinoa &amp; Paneer Stuffed Peppers + 9.04 Cucumber–Mint Yoghurt Sauce + 8.05 Soft Whole-Wheat Tortillas</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10.05 Warm Berry Compote with Coconut–Chia Pudding</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3.07 Western Kitchari with Quinoa &amp; Seasonal Vegetables</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Peppermint–Rose Summer Infusion</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1.03 Warm Bircher Oats with Grated Apple</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Avial (Mixed Vegetables in Coconut–Curd) (Vol. II) + Soft Phulka (House Standard) (Vol. I) + 9.01 Warm Hummus with Cumin Ghee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Aam Panna (Roasted Raw Mango) (Vol. 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Lauki–Ginger Soup (Vol. II) + 8.04 Savoury Zucchini &amp; Herb Muffins</w:t>
            </w:r>
          </w:p>
        </w:tc>
      </w:tr>
      <w:tr>
        <w:trPr>
          <w:cantSplit/>
        </w:trPr>
        <w:tc>
          <w:tcPr>
            <w:tcW w:type="dxa" w:w="56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w:t>
            </w:r>
          </w:p>
        </w:tc>
        <w:tc>
          <w:tcPr>
            <w:tcW w:type="dxa" w:w="14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Jau Pani (Barley Water with Lemon) (Vol. II)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Neer Dosa (Soft Rice Crêpes) (Vol. II)</w:t>
            </w:r>
          </w:p>
        </w:tc>
        <w:tc>
          <w:tcPr>
            <w:tcW w:type="dxa" w:w="2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5.01 Pasta Primavera with Ghee &amp; Lemon + 6.08 Green Beans Amandine</w:t>
            </w:r>
          </w:p>
        </w:tc>
        <w:tc>
          <w:tcPr>
            <w:tcW w:type="dxa" w:w="16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10.02 Saffron–Cardamom Poached Pears + 11.02 Chamomile–Fennel Evening Tisane</w:t>
            </w:r>
          </w:p>
        </w:tc>
        <w:tc>
          <w:tcPr>
            <w:tcW w:type="dxa" w:w="194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Foxtail-Millet &amp; Moong Khichdi (Vol. II)</w:t>
            </w:r>
          </w:p>
        </w:tc>
      </w:tr>
      <w:tr>
        <w:trPr>
          <w:cantSplit/>
        </w:trPr>
        <w:tc>
          <w:tcPr>
            <w:tcW w:type="dxa" w:w="56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w:t>
            </w:r>
          </w:p>
        </w:tc>
        <w:tc>
          <w:tcPr>
            <w:tcW w:type="dxa" w:w="14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11.04 Peppermint–Rose Summer Infusion</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Ragi Malt Porridge with Jaggery &amp; Cardamom (Vol. I)</w:t>
            </w:r>
          </w:p>
        </w:tc>
        <w:tc>
          <w:tcPr>
            <w:tcW w:type="dxa" w:w="2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4.07 Saffron Vegetable Rice (Paella-inspired) + Paneer Bhurji (No Onion) (Vol. II) + 9.04 Cucumber–Mint Yoghurt Sauce</w:t>
            </w:r>
          </w:p>
        </w:tc>
        <w:tc>
          <w:tcPr>
            <w:tcW w:type="dxa" w:w="16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Rose–Fennel Cooler (Vol. II)</w:t>
            </w:r>
          </w:p>
        </w:tc>
        <w:tc>
          <w:tcPr>
            <w:tcW w:type="dxa" w:w="194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2.06 Zucchini &amp; Basil Summer Soup</w:t>
            </w:r>
          </w:p>
        </w:tc>
      </w:tr>
    </w:tbl>
    <w:p>
      <w:pPr>
        <w:spacing w:after="100"/>
      </w:pPr>
    </w:p>
    <w:p>
      <w:pPr>
        <w:spacing w:after="140" w:before="0" w:line="276"/>
      </w:pPr>
      <w:r>
        <w:rPr>
          <w:rFonts w:ascii="Calibri" w:cs="Calibri" w:eastAsia="Calibri" w:hAnsi="Calibri"/>
          <w:b/>
          <w:bCs/>
          <w:color w:val="B85A17"/>
          <w:sz w:val="18"/>
          <w:szCs w:val="18"/>
        </w:rPr>
        <w:t xml:space="preserve">Indian bridge dishes this week (13): </w:t>
      </w:r>
      <w:r>
        <w:rPr>
          <w:rFonts w:ascii="Calibri" w:cs="Calibri" w:eastAsia="Calibri" w:hAnsi="Calibri"/>
          <w:color w:val="2B2B2B"/>
          <w:sz w:val="18"/>
          <w:szCs w:val="18"/>
        </w:rPr>
        <w:t xml:space="preserve">Rose–Fennel Cooler (Vol. II) · Jau Pani (Barley Water with Lemon) (Vol. II) · Moong Yusha (Classical Moong Soup) with Soft Phulka (Vol. I) · Sattvic Pesarattu (Green Moong Dosa) (Vol. II) · Panakam (Jaggery–Ginger–Cardamom Water) (Vol. II) · Avial (Mixed Vegetables in Coconut–Curd) (Vol. II) · Soft Phulka (House Standard) (Vol. I) · Aam Panna (Roasted Raw Mango) (Vol. I) · Lauki–Ginger Soup (Vol. II) · Neer Dosa (Soft Rice Crêpes) (Vol. II) · Foxtail-Millet &amp; Moong Khichdi (Vol. II) · Ragi Malt Porridge with Jaggery &amp; Cardamom (Vol. I) · Paneer Bhurji (No Onion) (Vol. II)</w:t>
      </w:r>
    </w:p>
    <w:p>
      <w:pPr>
        <w:pStyle w:val="Heading2"/>
        <w:keepNext/>
        <w:spacing w:after="100" w:before="240"/>
      </w:pPr>
      <w:r>
        <w:rPr>
          <w:rFonts w:ascii="Georgia" w:cs="Georgia" w:eastAsia="Georgia" w:hAnsi="Georgia"/>
          <w:b/>
          <w:bCs/>
          <w:color w:val="3F6B3A"/>
          <w:sz w:val="27"/>
          <w:szCs w:val="27"/>
        </w:rPr>
        <w:t xml:space="preserve">Shopping list for the summer week (2 people)</w:t>
      </w:r>
    </w:p>
    <w:p>
      <w:pPr>
        <w:spacing w:after="80" w:before="0" w:line="276"/>
      </w:pPr>
      <w:r>
        <w:rPr>
          <w:rFonts w:ascii="Calibri" w:cs="Calibri" w:eastAsia="Calibri" w:hAnsi="Calibri"/>
          <w:i/>
          <w:iCs/>
          <w:color w:val="6B6860"/>
          <w:sz w:val="18"/>
          <w:szCs w:val="18"/>
        </w:rPr>
        <w:t xml:space="preserve">Totals for all menu dishes for two people for seven days, before the daily foundation items. Round up to market sizes; salt, water and pantry spices in very small amounts are omitted when under 1 g.</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52"/>
        <w:gridCol w:w="950"/>
        <w:gridCol w:w="2352"/>
        <w:gridCol w:w="950"/>
        <w:gridCol w:w="2352"/>
        <w:gridCol w:w="950"/>
      </w:tblGrid>
      <w:tr>
        <w:trPr>
          <w:cantSplit/>
          <w:tblHeader/>
        </w:trPr>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c>
          <w:tcPr>
            <w:tcW w:type="dxa" w:w="235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Ingredient</w:t>
            </w:r>
          </w:p>
        </w:tc>
        <w:tc>
          <w:tcPr>
            <w:tcW w:type="dxa" w:w="9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4"/>
                <w:szCs w:val="14"/>
              </w:rPr>
              <w:t xml:space="preserve">Week</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Vegetable stock</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1.6 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Artichoke hearts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Olives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Zucchini / tori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810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Spinach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Gulkand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Pear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Raw mango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Pine nuts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Capsicum</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Ghee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Feta cheese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Tomato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390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Fresh herbs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Celery</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Cow's milk, whole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390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Masoor dal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90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Kale</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French beans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390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Spelt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Parmesan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29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Cucumber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whole green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Drumstick pods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27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Almond milk, unsweetened</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350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Jaggery</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Hazelnuts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Rice, white basmati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Maple syrup</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Honey</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25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Pasta, durum wheat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Blueberries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Mishri / sugar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Bottle gourd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Asparagus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Chia seeds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Whole-wheat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290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Bulgur wheat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Fennel</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Moong dal, yellow split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260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Buttermilk , thin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ml</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Rose water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 ml</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Curd , plain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Tahini</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60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Dates, seedless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Carrot</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220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Barley , pearled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Cumin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Apple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Strawberries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oil</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Paneer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Ash gourd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Coriander leaves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7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Potato</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Foxtail millet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Baking powder / bicarbonate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5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Quinoa</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180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fresh grated</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48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Tea leaves / herbal flowers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Lemon juice</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160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Mint leaves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43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Dried herbs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peas, fresh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Raw banana / plantain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Turmeric powder</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Coconut milk, thin</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150 ml</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Finger millet flour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40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Black pepper</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Extra-virgin olive oil</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Ginger, fresh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38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chilli</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2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Ricotta</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Almonds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38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Green cardamom</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Butternut squash</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Elephant yam</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33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Cinnamon</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Oats, rolled / steel-cut</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120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Raisins</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c>
          <w:tcPr>
            <w:tcW w:type="dxa" w:w="235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Vanilla</w:t>
            </w:r>
          </w:p>
        </w:tc>
        <w:tc>
          <w:tcPr>
            <w:tcW w:type="dxa" w:w="9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 g</w:t>
            </w:r>
          </w:p>
        </w:tc>
      </w:tr>
      <w:tr>
        <w:trPr>
          <w:cantSplit/>
        </w:trPr>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Chickpeas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100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Pomegranate arils</w:t>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30 g</w:t>
            </w:r>
          </w:p>
        </w:tc>
        <w:tc>
          <w:tcPr>
            <w:tcW w:type="dxa" w:w="235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c>
          <w:tcPr>
            <w:tcW w:type="dxa" w:w="9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color w:val="2B2B2B"/>
                <w:sz w:val="14"/>
                <w:szCs w:val="14"/>
              </w:rPr>
              <w:t xml:space="preserve"/>
            </w:r>
          </w:p>
        </w:tc>
      </w:tr>
    </w:tbl>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Festival and Celebration Tables</w:t>
      </w:r>
    </w:p>
    <w:p>
      <w:pPr>
        <w:spacing w:after="140" w:before="0" w:line="276"/>
      </w:pPr>
      <w:r>
        <w:rPr>
          <w:rFonts w:ascii="Calibri" w:cs="Calibri" w:eastAsia="Calibri" w:hAnsi="Calibri"/>
          <w:color w:val="2B2B2B"/>
          <w:sz w:val="21"/>
          <w:szCs w:val="21"/>
        </w:rPr>
        <w:t xml:space="preserve">Celebrations are where good intentions usually fail. These menus keep the festive spirit while respecting digestion, season and the sattvic rules. Serve the main festive meal at lunch whenever possible.</w:t>
      </w:r>
    </w:p>
    <w:p>
      <w:pPr>
        <w:pStyle w:val="Heading2"/>
        <w:keepNext/>
        <w:spacing w:after="100" w:before="240"/>
      </w:pPr>
      <w:r>
        <w:rPr>
          <w:rFonts w:ascii="Georgia" w:cs="Georgia" w:eastAsia="Georgia" w:hAnsi="Georgia"/>
          <w:b/>
          <w:bCs/>
          <w:color w:val="3F6B3A"/>
          <w:sz w:val="27"/>
          <w:szCs w:val="27"/>
        </w:rPr>
        <w:t xml:space="preserve">Harvest Table / Thanksgiving</w:t>
      </w:r>
    </w:p>
    <w:p>
      <w:pPr>
        <w:spacing w:after="80" w:before="0" w:line="276"/>
      </w:pPr>
      <w:r>
        <w:rPr>
          <w:rFonts w:ascii="Calibri" w:cs="Calibri" w:eastAsia="Calibri" w:hAnsi="Calibri"/>
          <w:b/>
          <w:bCs/>
          <w:color w:val="3F6B3A"/>
          <w:sz w:val="19"/>
          <w:szCs w:val="19"/>
        </w:rPr>
        <w:t xml:space="preserve">When: </w:t>
      </w:r>
      <w:r>
        <w:rPr>
          <w:rFonts w:ascii="Calibri" w:cs="Calibri" w:eastAsia="Calibri" w:hAnsi="Calibri"/>
          <w:color w:val="2B2B2B"/>
          <w:sz w:val="19"/>
          <w:szCs w:val="19"/>
        </w:rPr>
        <w:t xml:space="preserve">Late Sep – Nov   </w:t>
      </w:r>
      <w:r>
        <w:rPr>
          <w:rFonts w:ascii="Calibri" w:cs="Calibri" w:eastAsia="Calibri" w:hAnsi="Calibri"/>
          <w:i/>
          <w:iCs/>
          <w:color w:val="2B2B2B"/>
          <w:sz w:val="19"/>
          <w:szCs w:val="19"/>
        </w:rPr>
        <w:t xml:space="preserve">A meat-free harvest feast built on squash, wild rice and apples — with a Vata-friendly warm drink instead of wine.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6806"/>
        <w:gridCol w:w="2200"/>
      </w:tblGrid>
      <w:tr>
        <w:trPr>
          <w:cantSplit/>
          <w:tblHeader/>
        </w:trPr>
        <w:tc>
          <w:tcPr>
            <w:tcW w:type="dxa" w:w="9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Course</w:t>
            </w:r>
          </w:p>
        </w:tc>
        <w:tc>
          <w:tcPr>
            <w:tcW w:type="dxa" w:w="68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Dish</w:t>
            </w:r>
          </w:p>
        </w:tc>
        <w:tc>
          <w:tcPr>
            <w:tcW w:type="dxa" w:w="22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Source</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Hot Spiced Apple 'Cider' (Non-alcoholic)</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11.03</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2</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Butternut Squash &amp; Sage Soup</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2.02</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Wild &amp; Brown Rice Pilaf with Pecans and Cranberries</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4.08</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4</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Lentil Shepherd's Pie with Sweet-Potato Mash</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3.01</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Herb-Roasted Butternut with Pumpkin Seeds</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6.07</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6</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Green Beans Amandine</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6.08</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7</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Apple–Ginger Chutney</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9.06</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8</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Apple–Pear Oat Crumble with Ghee</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10.03</w:t>
            </w:r>
          </w:p>
        </w:tc>
      </w:tr>
    </w:tbl>
    <w:p>
      <w:pPr>
        <w:spacing w:after="100"/>
      </w:pPr>
    </w:p>
    <w:p>
      <w:pPr>
        <w:pStyle w:val="Heading2"/>
        <w:keepNext/>
        <w:spacing w:after="100" w:before="240"/>
      </w:pPr>
      <w:r>
        <w:rPr>
          <w:rFonts w:ascii="Georgia" w:cs="Georgia" w:eastAsia="Georgia" w:hAnsi="Georgia"/>
          <w:b/>
          <w:bCs/>
          <w:color w:val="3F6B3A"/>
          <w:sz w:val="27"/>
          <w:szCs w:val="27"/>
        </w:rPr>
        <w:t xml:space="preserve">Christmas &amp; Winter Solstice</w:t>
      </w:r>
    </w:p>
    <w:p>
      <w:pPr>
        <w:spacing w:after="80" w:before="0" w:line="276"/>
      </w:pPr>
      <w:r>
        <w:rPr>
          <w:rFonts w:ascii="Calibri" w:cs="Calibri" w:eastAsia="Calibri" w:hAnsi="Calibri"/>
          <w:b/>
          <w:bCs/>
          <w:color w:val="3F6B3A"/>
          <w:sz w:val="19"/>
          <w:szCs w:val="19"/>
        </w:rPr>
        <w:t xml:space="preserve">When: </w:t>
      </w:r>
      <w:r>
        <w:rPr>
          <w:rFonts w:ascii="Calibri" w:cs="Calibri" w:eastAsia="Calibri" w:hAnsi="Calibri"/>
          <w:color w:val="2B2B2B"/>
          <w:sz w:val="19"/>
          <w:szCs w:val="19"/>
        </w:rPr>
        <w:t xml:space="preserve">December   </w:t>
      </w:r>
      <w:r>
        <w:rPr>
          <w:rFonts w:ascii="Calibri" w:cs="Calibri" w:eastAsia="Calibri" w:hAnsi="Calibri"/>
          <w:i/>
          <w:iCs/>
          <w:color w:val="2B2B2B"/>
          <w:sz w:val="19"/>
          <w:szCs w:val="19"/>
        </w:rPr>
        <w:t xml:space="preserve">Rich enough to feel festive, light enough for elder digestion; serve the lasagne at lunch, not late at night.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6806"/>
        <w:gridCol w:w="2200"/>
      </w:tblGrid>
      <w:tr>
        <w:trPr>
          <w:cantSplit/>
          <w:tblHeader/>
        </w:trPr>
        <w:tc>
          <w:tcPr>
            <w:tcW w:type="dxa" w:w="9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Course</w:t>
            </w:r>
          </w:p>
        </w:tc>
        <w:tc>
          <w:tcPr>
            <w:tcW w:type="dxa" w:w="68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Dish</w:t>
            </w:r>
          </w:p>
        </w:tc>
        <w:tc>
          <w:tcPr>
            <w:tcW w:type="dxa" w:w="22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Source</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Golden Oat-Milk Latte</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11.01</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2</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Carrot, Ginger &amp; Fennel Velouté</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2.01</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Zucchini &amp; Spinach Lasagne</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5.06</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4</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Rosemary-Roasted Root Vegetables with Ghee</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6.01</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Maple–Fennel Glazed Carrots</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6.04</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6</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Roasted Beet &amp; Orange Salad with Mint</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7.01</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7</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Baked Apples with Dates &amp; Cinnamon</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10.01</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8</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Nutmeg Rice Pudding</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10.04</w:t>
            </w:r>
          </w:p>
        </w:tc>
      </w:tr>
    </w:tbl>
    <w:p>
      <w:pPr>
        <w:spacing w:after="100"/>
      </w:pPr>
    </w:p>
    <w:p>
      <w:pPr>
        <w:pStyle w:val="Heading2"/>
        <w:keepNext/>
        <w:spacing w:after="100" w:before="240"/>
      </w:pPr>
      <w:r>
        <w:rPr>
          <w:rFonts w:ascii="Georgia" w:cs="Georgia" w:eastAsia="Georgia" w:hAnsi="Georgia"/>
          <w:b/>
          <w:bCs/>
          <w:color w:val="3F6B3A"/>
          <w:sz w:val="27"/>
          <w:szCs w:val="27"/>
        </w:rPr>
        <w:t xml:space="preserve">Easter &amp; Spring Equinox</w:t>
      </w:r>
    </w:p>
    <w:p>
      <w:pPr>
        <w:spacing w:after="80" w:before="0" w:line="276"/>
      </w:pPr>
      <w:r>
        <w:rPr>
          <w:rFonts w:ascii="Calibri" w:cs="Calibri" w:eastAsia="Calibri" w:hAnsi="Calibri"/>
          <w:b/>
          <w:bCs/>
          <w:color w:val="3F6B3A"/>
          <w:sz w:val="19"/>
          <w:szCs w:val="19"/>
        </w:rPr>
        <w:t xml:space="preserve">When: </w:t>
      </w:r>
      <w:r>
        <w:rPr>
          <w:rFonts w:ascii="Calibri" w:cs="Calibri" w:eastAsia="Calibri" w:hAnsi="Calibri"/>
          <w:color w:val="2B2B2B"/>
          <w:sz w:val="19"/>
          <w:szCs w:val="19"/>
        </w:rPr>
        <w:t xml:space="preserve">March – April   </w:t>
      </w:r>
      <w:r>
        <w:rPr>
          <w:rFonts w:ascii="Calibri" w:cs="Calibri" w:eastAsia="Calibri" w:hAnsi="Calibri"/>
          <w:i/>
          <w:iCs/>
          <w:color w:val="2B2B2B"/>
          <w:sz w:val="19"/>
          <w:szCs w:val="19"/>
        </w:rPr>
        <w:t xml:space="preserve">Green and light for Kapha season — asparagus, peas, herbs, lemon and spelt.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6806"/>
        <w:gridCol w:w="2200"/>
      </w:tblGrid>
      <w:tr>
        <w:trPr>
          <w:cantSplit/>
          <w:tblHeader/>
        </w:trPr>
        <w:tc>
          <w:tcPr>
            <w:tcW w:type="dxa" w:w="9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Course</w:t>
            </w:r>
          </w:p>
        </w:tc>
        <w:tc>
          <w:tcPr>
            <w:tcW w:type="dxa" w:w="68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Dish</w:t>
            </w:r>
          </w:p>
        </w:tc>
        <w:tc>
          <w:tcPr>
            <w:tcW w:type="dxa" w:w="22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Source</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Ginger–Lemon Morning Tonic</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11.05</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2</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Asparagus &amp; Pea Spring Soup</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2.05</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Spring Asparagus &amp; Pea Risotto with Lemon</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4.02</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4</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Asparagus with Lemon–Ghee 'Hollandaise'</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7.03</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Spinach &amp; Feta Filo Parcels</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6.10</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6</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Spelt Soda Bread</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8.01</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7</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Saffron–Cardamom Poached Pears</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10.02</w:t>
            </w:r>
          </w:p>
        </w:tc>
      </w:tr>
    </w:tbl>
    <w:p>
      <w:pPr>
        <w:spacing w:after="100"/>
      </w:pPr>
    </w:p>
    <w:p>
      <w:pPr>
        <w:pStyle w:val="Heading2"/>
        <w:keepNext/>
        <w:spacing w:after="100" w:before="240"/>
      </w:pPr>
      <w:r>
        <w:rPr>
          <w:rFonts w:ascii="Georgia" w:cs="Georgia" w:eastAsia="Georgia" w:hAnsi="Georgia"/>
          <w:b/>
          <w:bCs/>
          <w:color w:val="3F6B3A"/>
          <w:sz w:val="27"/>
          <w:szCs w:val="27"/>
        </w:rPr>
        <w:t xml:space="preserve">Midsummer Garden Lunch</w:t>
      </w:r>
    </w:p>
    <w:p>
      <w:pPr>
        <w:spacing w:after="80" w:before="0" w:line="276"/>
      </w:pPr>
      <w:r>
        <w:rPr>
          <w:rFonts w:ascii="Calibri" w:cs="Calibri" w:eastAsia="Calibri" w:hAnsi="Calibri"/>
          <w:b/>
          <w:bCs/>
          <w:color w:val="3F6B3A"/>
          <w:sz w:val="19"/>
          <w:szCs w:val="19"/>
        </w:rPr>
        <w:t xml:space="preserve">When: </w:t>
      </w:r>
      <w:r>
        <w:rPr>
          <w:rFonts w:ascii="Calibri" w:cs="Calibri" w:eastAsia="Calibri" w:hAnsi="Calibri"/>
          <w:color w:val="2B2B2B"/>
          <w:sz w:val="19"/>
          <w:szCs w:val="19"/>
        </w:rPr>
        <w:t xml:space="preserve">June – July   </w:t>
      </w:r>
      <w:r>
        <w:rPr>
          <w:rFonts w:ascii="Calibri" w:cs="Calibri" w:eastAsia="Calibri" w:hAnsi="Calibri"/>
          <w:i/>
          <w:iCs/>
          <w:color w:val="2B2B2B"/>
          <w:sz w:val="19"/>
          <w:szCs w:val="19"/>
        </w:rPr>
        <w:t xml:space="preserve">Cooling Pitta lunch outdoors in the shade; everything at room temperature, nothing iced.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6806"/>
        <w:gridCol w:w="2200"/>
      </w:tblGrid>
      <w:tr>
        <w:trPr>
          <w:cantSplit/>
          <w:tblHeader/>
        </w:trPr>
        <w:tc>
          <w:tcPr>
            <w:tcW w:type="dxa" w:w="9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Course</w:t>
            </w:r>
          </w:p>
        </w:tc>
        <w:tc>
          <w:tcPr>
            <w:tcW w:type="dxa" w:w="68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Dish</w:t>
            </w:r>
          </w:p>
        </w:tc>
        <w:tc>
          <w:tcPr>
            <w:tcW w:type="dxa" w:w="22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Source</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Peppermint–Rose Summer Infusion</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11.04</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2</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Bulgur Tabbouleh-style Salad</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4.05</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Hummus with Cumin Ghee</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9.01</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4</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Cucumber–Mint Yoghurt Sauce</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9.04</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Summer Vegetable Tian (Ratatouille-inspired)</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3.02</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6</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Summer Cucumber, Herb &amp; Feta Salad (Lunch)</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7.05</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7</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Herb &amp; Olive-Oil Flatbread</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8.02</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8</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Warm Berry Compote with Coconut–Chia Pudding</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10.05</w:t>
            </w:r>
          </w:p>
        </w:tc>
      </w:tr>
    </w:tbl>
    <w:p>
      <w:pPr>
        <w:spacing w:after="100"/>
      </w:pPr>
    </w:p>
    <w:p>
      <w:pPr>
        <w:pStyle w:val="Heading2"/>
        <w:keepNext/>
        <w:spacing w:after="100" w:before="240"/>
      </w:pPr>
      <w:r>
        <w:rPr>
          <w:rFonts w:ascii="Georgia" w:cs="Georgia" w:eastAsia="Georgia" w:hAnsi="Georgia"/>
          <w:b/>
          <w:bCs/>
          <w:color w:val="3F6B3A"/>
          <w:sz w:val="27"/>
          <w:szCs w:val="27"/>
        </w:rPr>
        <w:t xml:space="preserve">Indian–Western Fusion Thali</w:t>
      </w:r>
    </w:p>
    <w:p>
      <w:pPr>
        <w:spacing w:after="80" w:before="0" w:line="276"/>
      </w:pPr>
      <w:r>
        <w:rPr>
          <w:rFonts w:ascii="Calibri" w:cs="Calibri" w:eastAsia="Calibri" w:hAnsi="Calibri"/>
          <w:b/>
          <w:bCs/>
          <w:color w:val="3F6B3A"/>
          <w:sz w:val="19"/>
          <w:szCs w:val="19"/>
        </w:rPr>
        <w:t xml:space="preserve">When: </w:t>
      </w:r>
      <w:r>
        <w:rPr>
          <w:rFonts w:ascii="Calibri" w:cs="Calibri" w:eastAsia="Calibri" w:hAnsi="Calibri"/>
          <w:color w:val="2B2B2B"/>
          <w:sz w:val="19"/>
          <w:szCs w:val="19"/>
        </w:rPr>
        <w:t xml:space="preserve">Any season   </w:t>
      </w:r>
      <w:r>
        <w:rPr>
          <w:rFonts w:ascii="Calibri" w:cs="Calibri" w:eastAsia="Calibri" w:hAnsi="Calibri"/>
          <w:i/>
          <w:iCs/>
          <w:color w:val="2B2B2B"/>
          <w:sz w:val="19"/>
          <w:szCs w:val="19"/>
        </w:rPr>
        <w:t xml:space="preserve">For mixed families and visiting groups: one plate that bridges both kitchens.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6806"/>
        <w:gridCol w:w="2200"/>
      </w:tblGrid>
      <w:tr>
        <w:trPr>
          <w:cantSplit/>
          <w:tblHeader/>
        </w:trPr>
        <w:tc>
          <w:tcPr>
            <w:tcW w:type="dxa" w:w="9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Course</w:t>
            </w:r>
          </w:p>
        </w:tc>
        <w:tc>
          <w:tcPr>
            <w:tcW w:type="dxa" w:w="6806"/>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Dish</w:t>
            </w:r>
          </w:p>
        </w:tc>
        <w:tc>
          <w:tcPr>
            <w:tcW w:type="dxa" w:w="2200"/>
            <w:tcBorders>
              <w:top w:val="single" w:color="D9D3C5" w:sz="4"/>
              <w:left w:val="single" w:color="D9D3C5" w:sz="4"/>
              <w:bottom w:val="single" w:color="D9D3C5" w:sz="4"/>
              <w:right w:val="single" w:color="D9D3C5" w:sz="4"/>
            </w:tcBorders>
            <w:shd w:fill="B85A17"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Source</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1</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Morning Jeera–Ginger Water</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 I</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2</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Red Lentil &amp; Lemon Soup</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2.07</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3</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Whole Green Moong Dal (Soft)</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 I</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4</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Herbed Quinoa Pilaf with Roasted Carrots</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4.04</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5</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Creamed Spinach with Ricotta &amp; Nutmeg</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6.06</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6</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Soft Phulka (House Standard)</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Vol. I</w:t>
            </w:r>
          </w:p>
        </w:tc>
      </w:tr>
      <w:tr>
        <w:trPr>
          <w:cantSplit/>
        </w:trPr>
        <w:tc>
          <w:tcPr>
            <w:tcW w:type="dxa" w:w="9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7</w:t>
            </w:r>
          </w:p>
        </w:tc>
        <w:tc>
          <w:tcPr>
            <w:tcW w:type="dxa" w:w="680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Apple–Ginger Chutney</w:t>
            </w:r>
          </w:p>
        </w:tc>
        <w:tc>
          <w:tcPr>
            <w:tcW w:type="dxa" w:w="22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9.06</w:t>
            </w:r>
          </w:p>
        </w:tc>
      </w:tr>
      <w:tr>
        <w:trPr>
          <w:cantSplit/>
        </w:trPr>
        <w:tc>
          <w:tcPr>
            <w:tcW w:type="dxa" w:w="9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8</w:t>
            </w:r>
          </w:p>
        </w:tc>
        <w:tc>
          <w:tcPr>
            <w:tcW w:type="dxa" w:w="680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Date &amp; Almond Energy Bites</w:t>
            </w:r>
          </w:p>
        </w:tc>
        <w:tc>
          <w:tcPr>
            <w:tcW w:type="dxa" w:w="22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Recipe 10.07</w:t>
            </w:r>
          </w:p>
        </w:tc>
      </w:tr>
    </w:tbl>
    <w:p>
      <w:pPr>
        <w:spacing w:after="10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Recipe Index and Nutrition Summary</w:t>
      </w:r>
    </w:p>
    <w:p>
      <w:pPr>
        <w:spacing w:after="80" w:before="0" w:line="276"/>
      </w:pPr>
      <w:r>
        <w:rPr>
          <w:rFonts w:ascii="Calibri" w:cs="Calibri" w:eastAsia="Calibri" w:hAnsi="Calibri"/>
          <w:i/>
          <w:iCs/>
          <w:color w:val="6B6860"/>
          <w:sz w:val="18"/>
          <w:szCs w:val="18"/>
        </w:rPr>
        <w:t xml:space="preserve">Estimated values per serving. Salt includes salt from soy sauce, miso, cheese and olives.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50"/>
        <w:gridCol w:w="4700"/>
        <w:gridCol w:w="1700"/>
        <w:gridCol w:w="700"/>
        <w:gridCol w:w="800"/>
        <w:gridCol w:w="700"/>
        <w:gridCol w:w="656"/>
      </w:tblGrid>
      <w:tr>
        <w:trPr>
          <w:cantSplit/>
          <w:tblHeader/>
        </w:trPr>
        <w:tc>
          <w:tcPr>
            <w:tcW w:type="dxa" w:w="65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No.</w:t>
            </w:r>
          </w:p>
        </w:tc>
        <w:tc>
          <w:tcPr>
            <w:tcW w:type="dxa" w:w="4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Recipe</w:t>
            </w:r>
          </w:p>
        </w:tc>
        <w:tc>
          <w:tcPr>
            <w:tcW w:type="dxa" w:w="1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Region</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kcal</w:t>
            </w:r>
          </w:p>
        </w:tc>
        <w:tc>
          <w:tcPr>
            <w:tcW w:type="dxa" w:w="8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Protein g</w:t>
            </w:r>
          </w:p>
        </w:tc>
        <w:tc>
          <w:tcPr>
            <w:tcW w:type="dxa" w:w="700"/>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Fibre g</w:t>
            </w:r>
          </w:p>
        </w:tc>
        <w:tc>
          <w:tcPr>
            <w:tcW w:type="dxa" w:w="656"/>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5"/>
                <w:szCs w:val="15"/>
              </w:rPr>
              <w:t xml:space="preserve">Salt g</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1.01</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Stewed Apple &amp; Cinnamon Steel-Cut Oats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1.02</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Quinoa Breakfast Porridge with Pear &amp; Cardamom</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Latin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7.2</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6.3</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1.03</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Bircher Oats with Grated Apple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Central European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1.04</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Buckwheat–Spelt Pancakes with Warm Berry Compote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247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6.2</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1.05</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Sweet-Potato &amp; Ginger Breakfast Hash with Ricotta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238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5.8</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1.06</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Millet Breakfast Polenta with Ghee &amp; Maple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239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4.2</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1.07</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Nordic Spiced Barley &amp; Date Porridge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Nordic</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1.08</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Moong Crêpes with Spinach &amp; Ricotta</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French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1.09</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Rye &amp; Oat Porridge with Stewed Plums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Nordic</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210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6.1</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Oatmeal with Pear &amp; Walnuts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317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2.01</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Carrot, Ginger &amp; Fennel Velouté</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French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2.02</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Butternut Squash &amp; Sage Soup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167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4.6</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2.03</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Minestrone with Ditalini</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196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5.6</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0.9</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2.04</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Split-Pea &amp; Celeriac Soup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Central European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10.5</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2.05</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Asparagus &amp; Pea Spring Soup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French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110</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4.9</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2.06</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Zucchini &amp; Basil Summer Soup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2.07</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Red Lentil &amp; Lemon Soup</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Middle Eastern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6.0</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2.08</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 Rice &amp; Tahini Soup</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Mediterranean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2.09</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Beetroot Borscht</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Central European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2.10</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Parsnip &amp; Pear Soup with Nutmeg</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7.7</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3.01</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Lentil Shepherd's Pie with Sweet-Potato Mash</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317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3.02</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Summer Vegetable Tian (Ratatouille-inspired)</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French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4.2</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3.03</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Irish Root-Vegetable &amp; Barley Stew</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163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3.04</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Mild Mung Bean &amp; Vegetable Chili</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Latin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9.8</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3.05</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Chickpea &amp; Squash Tagine with Apricots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Middle Eastern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247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7.6</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3.06</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Tuscan Cannellini &amp; Kale Stew</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245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9.0</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3.07</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Western Kitchari with Quinoa &amp; Seasonal Vegetables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252</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11.5</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3.08</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Creamy Vegetable Pot Pie with Spelt Crust</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475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7.6</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4.01</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Pumpkin &amp; Sage Risotto</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7.8</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3.3</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4.02</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Spring Asparagus &amp; Pea Risotto with Lemon</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336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4.3</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4.03</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Polenta with Roasted Root Vegetables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335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7.4</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4.04</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Herbed Quinoa Pilaf with Roasted Carrots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323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6.8</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4.05</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Bulgur Tabbouleh-style Salad</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Middle Eastern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7.0</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4.06</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Barley Orzotto with Beetroot</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286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9.5</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4.07</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Saffron Vegetable Rice (Paella-inspired)</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Mediterranean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4.4</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4.08</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Wild &amp; Brown Rice Pilaf with Pecans and Cranberries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5.6</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3.7</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4.09</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Couscous with Seven Vegetables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Middle Eastern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6.9</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Pasta Primavera with Ghee &amp; Lemon</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408</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6.0</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Garlic-free Basil &amp; Pine-Nut Pesto Pasta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517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5.1</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0.9</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Spinach &amp; Ricotta Cannelloni in Light Tomato Sauce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356</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0.9</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Potato &amp; Sweet-Potato Gnocchi with Sage Ghee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339</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8.0</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Macaroni with Butternut 'Cheese' Sauce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341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3.4</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5.06</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Zucchini &amp; Spinach Lasagne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364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16.9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3.6</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Rosemary-Roasted Root Vegetables with Ghee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7.8</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Quinoa &amp; Paneer Stuffed Peppers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Mediterranean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336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5.8</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Cauliflower Steaks with Tahini &amp; Pomegranate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Middle Eastern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169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5.7</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Maple–Fennel Glazed Carrots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French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3.6</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Braised Fennel with Orange &amp; Herbs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5.2</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6.06</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Creamed Spinach with Ricotta &amp; Nutmeg</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9.1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3.3</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6.07</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Herb-Roasted Butternut with Pumpkin Seeds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4.6</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6.08</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Green Beans Amandine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French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4.7</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6.09</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Sweet Potatoes with Herb Yoghurt</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6.4</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6.10</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Spinach &amp; Feta Filo Parcels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Mediterranean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277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10.4</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0.9</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Roasted Beet &amp; Orange Salad with Mint</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Mediterranean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5.4</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Quinoa, Kale &amp; Apple Salad</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261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7.7</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5.3</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Asparagus with Lemon–Ghee 'Hollandaise'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French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135</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Puy Lentil Salad with Roasted Squash</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French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5.9</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Summer Cucumber, Herb &amp; Feta Salad (Lunch)</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Mediterranean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113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7.06</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Lemon–Tahini Dressing (Three Dosha Variations)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Middle Eastern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0.3</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Spelt Soda Bread</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162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6.7</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4.6</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0.5</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Herb &amp; Olive-Oil Flatbread</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197</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4.9</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Millet &amp; Corn Muffins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0.3</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Savoury Zucchini &amp; Herb Muffins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144</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2.5</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0.3</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8.05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Soft Whole-Wheat Tortillas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Latin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3.4</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0.4</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9.01</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Hummus with Cumin Ghee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Middle Eastern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173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6.9</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4.0</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0.6</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9.02</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Sattvic Tomato &amp; Basil Sauce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Italian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84</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1.5</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2.4</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0.7</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9.03</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Roasted Red Pepper &amp; Walnut Spread</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Middle Eastern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0.4</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9.04</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Cucumber–Mint Yoghurt Sauce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Mediterranean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50</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0.2</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0.3</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9.05</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Rosemary–Thyme Herb Ghee (the Western Tadka)</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French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46</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9.06</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Apple–Ginger Chutney</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49</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0.3</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0.2</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10.01</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Baked Apples with Dates &amp; Cinnamon</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2.0</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5.8</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10.02</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Saffron–Cardamom Poached Pears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French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141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5.6</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10.03</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Apple–Pear Oat Crumble with Ghee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315</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5.6</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7.2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10.04</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Nutmeg Rice Pudding</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182</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5.8</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0.3</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10.05</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Warm Berry Compote with Coconut–Chia Pudding</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5.3</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10.06</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Spelt Carrot-Cake Muffins</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British &amp; Irish</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3.9</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3.3</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10.07</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Date &amp; Almond Energy Bites</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101</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2.2</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11.01</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Golden Oat-Milk Latte</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123</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1.9</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11.02</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Chamomile–Fennel Evening Tisane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Central European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18</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0.3</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11.03</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Hot Spiced Apple 'Cider' (Non-alcoholic)</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57</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0.4</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2.7</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11.04</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Peppermint–Rose Summer Infusion</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Middle Eastern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13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0.2</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0.4</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r>
        <w:trPr>
          <w:cantSplit/>
        </w:trPr>
        <w:tc>
          <w:tcPr>
            <w:tcW w:type="dxa" w:w="65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11.05</w:t>
            </w:r>
          </w:p>
        </w:tc>
        <w:tc>
          <w:tcPr>
            <w:tcW w:type="dxa" w:w="4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Ginger–Lemon Morning Tonic</w:t>
            </w:r>
          </w:p>
        </w:tc>
        <w:tc>
          <w:tcPr>
            <w:tcW w:type="dxa" w:w="1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North American</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21</w:t>
            </w:r>
          </w:p>
        </w:tc>
        <w:tc>
          <w:tcPr>
            <w:tcW w:type="dxa" w:w="8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c>
          <w:tcPr>
            <w:tcW w:type="dxa" w:w="700"/>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0.1</w:t>
            </w:r>
          </w:p>
        </w:tc>
        <w:tc>
          <w:tcPr>
            <w:tcW w:type="dxa" w:w="656"/>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0.2</w:t>
            </w:r>
          </w:p>
        </w:tc>
      </w:tr>
      <w:tr>
        <w:trPr>
          <w:cantSplit/>
        </w:trPr>
        <w:tc>
          <w:tcPr>
            <w:tcW w:type="dxa" w:w="65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5"/>
                <w:szCs w:val="15"/>
              </w:rPr>
              <w:t xml:space="preserve">11.06</w:t>
            </w:r>
          </w:p>
        </w:tc>
        <w:tc>
          <w:tcPr>
            <w:tcW w:type="dxa" w:w="4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Roasted Barley &amp; Chicory 'Coffee'</w:t>
            </w:r>
          </w:p>
        </w:tc>
        <w:tc>
          <w:tcPr>
            <w:tcW w:type="dxa" w:w="1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Central European</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83</w:t>
            </w:r>
          </w:p>
        </w:tc>
        <w:tc>
          <w:tcPr>
            <w:tcW w:type="dxa" w:w="8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2.3</w:t>
            </w:r>
          </w:p>
        </w:tc>
        <w:tc>
          <w:tcPr>
            <w:tcW w:type="dxa" w:w="700"/>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3.0</w:t>
            </w:r>
          </w:p>
        </w:tc>
        <w:tc>
          <w:tcPr>
            <w:tcW w:type="dxa" w:w="656"/>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5"/>
                <w:szCs w:val="15"/>
              </w:rPr>
              <w:t xml:space="preserve">0.0</w:t>
            </w:r>
          </w:p>
        </w:tc>
      </w:tr>
    </w:tbl>
    <w:p>
      <w:pPr>
        <w:pageBreakBefore/>
        <w:spacing w:after="200" w:before="3600"/>
        <w:jc w:val="center"/>
      </w:pPr>
      <w:r>
        <w:rPr>
          <w:rFonts w:ascii="Georgia" w:cs="Georgia" w:eastAsia="Georgia" w:hAnsi="Georgia"/>
          <w:b/>
          <w:bCs/>
          <w:color w:val="B85A17"/>
          <w:spacing w:val="200"/>
          <w:sz w:val="28"/>
          <w:szCs w:val="28"/>
        </w:rPr>
        <w:t xml:space="preserve">PART IV</w:t>
      </w:r>
    </w:p>
    <w:p>
      <w:pPr>
        <w:pStyle w:val="Heading1"/>
        <w:spacing w:after="300"/>
        <w:jc w:val="center"/>
      </w:pPr>
      <w:r>
        <w:rPr>
          <w:rFonts w:ascii="Georgia" w:cs="Georgia" w:eastAsia="Georgia" w:hAnsi="Georgia"/>
          <w:b/>
          <w:bCs/>
          <w:color w:val="5B1A2A"/>
          <w:sz w:val="52"/>
          <w:szCs w:val="52"/>
        </w:rPr>
        <w:t xml:space="preserve">Reference</w:t>
      </w:r>
    </w:p>
    <w:p>
      <w:pPr>
        <w:spacing w:after="100" w:before="0" w:line="276"/>
        <w:jc w:val="center"/>
      </w:pPr>
      <w:r>
        <w:rPr>
          <w:rFonts w:ascii="Georgia" w:cs="Georgia" w:eastAsia="Georgia" w:hAnsi="Georgia"/>
          <w:i/>
          <w:iCs/>
          <w:color w:val="6B6860"/>
          <w:sz w:val="24"/>
          <w:szCs w:val="24"/>
        </w:rPr>
        <w:t xml:space="preserve">Batch cooking, glossary and sources</w:t>
      </w: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Batch Cooking and the Weekly Rhythm</w:t>
      </w:r>
    </w:p>
    <w:p>
      <w:pPr>
        <w:spacing w:after="110" w:line="288"/>
      </w:pPr>
      <w:r>
        <w:rPr>
          <w:rFonts w:ascii="Calibri" w:cs="Calibri" w:eastAsia="Calibri" w:hAnsi="Calibri"/>
          <w:color w:val="2B2B2B"/>
          <w:sz w:val="21"/>
          <w:szCs w:val="21"/>
        </w:rPr>
        <w:t xml:space="preserve">Many readers over fifty cook for one or two. Ayurveda prefers freshly cooked food, but sensible batch cooking of components — not finished meals — keeps food fresh while saving effort.</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92"/>
        <w:gridCol w:w="1812"/>
        <w:gridCol w:w="2562"/>
        <w:gridCol w:w="2431"/>
        <w:gridCol w:w="809"/>
      </w:tblGrid>
      <w:tr>
        <w:trPr>
          <w:cantSplit/>
          <w:tblHeader/>
        </w:trPr>
        <w:tc>
          <w:tcPr>
            <w:tcW w:type="dxa" w:w="229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Component</w:t>
            </w:r>
          </w:p>
        </w:tc>
        <w:tc>
          <w:tcPr>
            <w:tcW w:type="dxa" w:w="181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Make ahead</w:t>
            </w:r>
          </w:p>
        </w:tc>
        <w:tc>
          <w:tcPr>
            <w:tcW w:type="dxa" w:w="256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Keeps</w:t>
            </w:r>
          </w:p>
        </w:tc>
        <w:tc>
          <w:tcPr>
            <w:tcW w:type="dxa" w:w="2431"/>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Use in</w:t>
            </w:r>
          </w:p>
        </w:tc>
        <w:tc>
          <w:tcPr>
            <w:tcW w:type="dxa" w:w="80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6"/>
                <w:szCs w:val="16"/>
              </w:rPr>
              <w:t xml:space="preserve"/>
            </w:r>
          </w:p>
        </w:tc>
      </w:tr>
      <w:tr>
        <w:trPr>
          <w:cantSplit/>
        </w:trPr>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Ghee</w:t>
            </w:r>
          </w:p>
        </w:tc>
        <w:tc>
          <w:tcPr>
            <w:tcW w:type="dxa" w:w="18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500 g at a time</w:t>
            </w:r>
          </w:p>
        </w:tc>
        <w:tc>
          <w:tcPr>
            <w:tcW w:type="dxa" w:w="25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months at room temperature, sealed</w:t>
            </w:r>
          </w:p>
        </w:tc>
        <w:tc>
          <w:tcPr>
            <w:tcW w:type="dxa" w:w="24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Everything</w:t>
            </w:r>
          </w:p>
        </w:tc>
        <w:tc>
          <w:tcPr>
            <w:tcW w:type="dxa" w:w="8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Herb ghee (9.05)</w:t>
            </w:r>
          </w:p>
        </w:tc>
        <w:tc>
          <w:tcPr>
            <w:tcW w:type="dxa" w:w="18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100 g</w:t>
            </w:r>
          </w:p>
        </w:tc>
        <w:tc>
          <w:tcPr>
            <w:tcW w:type="dxa" w:w="25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month</w:t>
            </w:r>
          </w:p>
        </w:tc>
        <w:tc>
          <w:tcPr>
            <w:tcW w:type="dxa" w:w="24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Soups, grains, vegetables</w:t>
            </w:r>
          </w:p>
        </w:tc>
        <w:tc>
          <w:tcPr>
            <w:tcW w:type="dxa" w:w="8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Vegetable–kombu stock</w:t>
            </w:r>
          </w:p>
        </w:tc>
        <w:tc>
          <w:tcPr>
            <w:tcW w:type="dxa" w:w="18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litres</w:t>
            </w:r>
          </w:p>
        </w:tc>
        <w:tc>
          <w:tcPr>
            <w:tcW w:type="dxa" w:w="25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days refrigerated, 3 months frozen</w:t>
            </w:r>
          </w:p>
        </w:tc>
        <w:tc>
          <w:tcPr>
            <w:tcW w:type="dxa" w:w="24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Soups, risottos, stews</w:t>
            </w:r>
          </w:p>
        </w:tc>
        <w:tc>
          <w:tcPr>
            <w:tcW w:type="dxa" w:w="8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Sattvic tomato sauce (9.02)</w:t>
            </w:r>
          </w:p>
        </w:tc>
        <w:tc>
          <w:tcPr>
            <w:tcW w:type="dxa" w:w="18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litre</w:t>
            </w:r>
          </w:p>
        </w:tc>
        <w:tc>
          <w:tcPr>
            <w:tcW w:type="dxa" w:w="25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4 days refrigerated, 3 months frozen</w:t>
            </w:r>
          </w:p>
        </w:tc>
        <w:tc>
          <w:tcPr>
            <w:tcW w:type="dxa" w:w="24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Pasta, cannelloni, lasagne, tian</w:t>
            </w:r>
          </w:p>
        </w:tc>
        <w:tc>
          <w:tcPr>
            <w:tcW w:type="dxa" w:w="8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Cooked legumes</w:t>
            </w:r>
          </w:p>
        </w:tc>
        <w:tc>
          <w:tcPr>
            <w:tcW w:type="dxa" w:w="18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500 g dry weight</w:t>
            </w:r>
          </w:p>
        </w:tc>
        <w:tc>
          <w:tcPr>
            <w:tcW w:type="dxa" w:w="25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3 days refrigerated, 3 months frozen</w:t>
            </w:r>
          </w:p>
        </w:tc>
        <w:tc>
          <w:tcPr>
            <w:tcW w:type="dxa" w:w="24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Hummus, soups, stews, salads</w:t>
            </w:r>
          </w:p>
        </w:tc>
        <w:tc>
          <w:tcPr>
            <w:tcW w:type="dxa" w:w="8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Lemon–tahini dressing (7.06)</w:t>
            </w:r>
          </w:p>
        </w:tc>
        <w:tc>
          <w:tcPr>
            <w:tcW w:type="dxa" w:w="18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jar</w:t>
            </w:r>
          </w:p>
        </w:tc>
        <w:tc>
          <w:tcPr>
            <w:tcW w:type="dxa" w:w="25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5 days</w:t>
            </w:r>
          </w:p>
        </w:tc>
        <w:tc>
          <w:tcPr>
            <w:tcW w:type="dxa" w:w="24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Salads, grains, roast vegetables</w:t>
            </w:r>
          </w:p>
        </w:tc>
        <w:tc>
          <w:tcPr>
            <w:tcW w:type="dxa" w:w="8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Apple–ginger chutney (9.06)</w:t>
            </w:r>
          </w:p>
        </w:tc>
        <w:tc>
          <w:tcPr>
            <w:tcW w:type="dxa" w:w="18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2 jars</w:t>
            </w:r>
          </w:p>
        </w:tc>
        <w:tc>
          <w:tcPr>
            <w:tcW w:type="dxa" w:w="25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month refrigerated</w:t>
            </w:r>
          </w:p>
        </w:tc>
        <w:tc>
          <w:tcPr>
            <w:tcW w:type="dxa" w:w="24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Lunch plates</w:t>
            </w:r>
          </w:p>
        </w:tc>
        <w:tc>
          <w:tcPr>
            <w:tcW w:type="dxa" w:w="8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9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Date–almond bites (10.07)</w:t>
            </w:r>
          </w:p>
        </w:tc>
        <w:tc>
          <w:tcPr>
            <w:tcW w:type="dxa" w:w="18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16 pieces</w:t>
            </w:r>
          </w:p>
        </w:tc>
        <w:tc>
          <w:tcPr>
            <w:tcW w:type="dxa" w:w="256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1 week</w:t>
            </w:r>
          </w:p>
        </w:tc>
        <w:tc>
          <w:tcPr>
            <w:tcW w:type="dxa" w:w="2431"/>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Afternoon snack</w:t>
            </w:r>
          </w:p>
        </w:tc>
        <w:tc>
          <w:tcPr>
            <w:tcW w:type="dxa" w:w="80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r>
        <w:trPr>
          <w:cantSplit/>
        </w:trPr>
        <w:tc>
          <w:tcPr>
            <w:tcW w:type="dxa" w:w="229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6"/>
                <w:szCs w:val="16"/>
              </w:rPr>
              <w:t xml:space="preserve">Soaked grains and legumes</w:t>
            </w:r>
          </w:p>
        </w:tc>
        <w:tc>
          <w:tcPr>
            <w:tcW w:type="dxa" w:w="18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Night before</w:t>
            </w:r>
          </w:p>
        </w:tc>
        <w:tc>
          <w:tcPr>
            <w:tcW w:type="dxa" w:w="256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w:t>
            </w:r>
          </w:p>
        </w:tc>
        <w:tc>
          <w:tcPr>
            <w:tcW w:type="dxa" w:w="2431"/>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Morning porridge, lunch dal</w:t>
            </w:r>
          </w:p>
        </w:tc>
        <w:tc>
          <w:tcPr>
            <w:tcW w:type="dxa" w:w="80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6"/>
                <w:szCs w:val="16"/>
              </w:rPr>
              <w:t xml:space="preserve"/>
            </w:r>
          </w:p>
        </w:tc>
      </w:tr>
    </w:tbl>
    <w:p>
      <w:pPr>
        <w:spacing w:after="80"/>
      </w:pPr>
    </w:p>
    <w:p>
      <w:pPr>
        <w:pStyle w:val="Heading2"/>
        <w:keepNext/>
        <w:spacing w:after="100" w:before="240"/>
      </w:pPr>
      <w:r>
        <w:rPr>
          <w:rFonts w:ascii="Georgia" w:cs="Georgia" w:eastAsia="Georgia" w:hAnsi="Georgia"/>
          <w:b/>
          <w:bCs/>
          <w:color w:val="3F6B3A"/>
          <w:sz w:val="27"/>
          <w:szCs w:val="27"/>
        </w:rPr>
        <w:t xml:space="preserve">A weekly rhythm for one or two</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84"/>
        <w:gridCol w:w="4212"/>
        <w:gridCol w:w="2765"/>
        <w:gridCol w:w="1045"/>
      </w:tblGrid>
      <w:tr>
        <w:trPr>
          <w:cantSplit/>
          <w:tblHeader/>
        </w:trPr>
        <w:tc>
          <w:tcPr>
            <w:tcW w:type="dxa" w:w="1884"/>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Day</w:t>
            </w:r>
          </w:p>
        </w:tc>
        <w:tc>
          <w:tcPr>
            <w:tcW w:type="dxa" w:w="4212"/>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Fresh cooking</w:t>
            </w:r>
          </w:p>
        </w:tc>
        <w:tc>
          <w:tcPr>
            <w:tcW w:type="dxa" w:w="276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From the batch</w:t>
            </w:r>
          </w:p>
        </w:tc>
        <w:tc>
          <w:tcPr>
            <w:tcW w:type="dxa" w:w="1045"/>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18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Sunday</w:t>
            </w:r>
          </w:p>
        </w:tc>
        <w:tc>
          <w:tcPr>
            <w:tcW w:type="dxa" w:w="42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Roast vegetables, risotto or pie; make stock and tomato sauce</w:t>
            </w:r>
          </w:p>
        </w:tc>
        <w:tc>
          <w:tcPr>
            <w:tcW w:type="dxa" w:w="27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t>
            </w:r>
          </w:p>
        </w:tc>
        <w:tc>
          <w:tcPr>
            <w:tcW w:type="dxa" w:w="10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Monday</w:t>
            </w:r>
          </w:p>
        </w:tc>
        <w:tc>
          <w:tcPr>
            <w:tcW w:type="dxa" w:w="42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Porridge; soup</w:t>
            </w:r>
          </w:p>
        </w:tc>
        <w:tc>
          <w:tcPr>
            <w:tcW w:type="dxa" w:w="27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Stock; roast vegetables</w:t>
            </w:r>
          </w:p>
        </w:tc>
        <w:tc>
          <w:tcPr>
            <w:tcW w:type="dxa" w:w="10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Tuesday</w:t>
            </w:r>
          </w:p>
        </w:tc>
        <w:tc>
          <w:tcPr>
            <w:tcW w:type="dxa" w:w="42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Pasta with quick sauce</w:t>
            </w:r>
          </w:p>
        </w:tc>
        <w:tc>
          <w:tcPr>
            <w:tcW w:type="dxa" w:w="27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Tomato sauce</w:t>
            </w:r>
          </w:p>
        </w:tc>
        <w:tc>
          <w:tcPr>
            <w:tcW w:type="dxa" w:w="10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Wednesday</w:t>
            </w:r>
          </w:p>
        </w:tc>
        <w:tc>
          <w:tcPr>
            <w:tcW w:type="dxa" w:w="42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Kitchari day — the weekly light day</w:t>
            </w:r>
          </w:p>
        </w:tc>
        <w:tc>
          <w:tcPr>
            <w:tcW w:type="dxa" w:w="27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Ghee</w:t>
            </w:r>
          </w:p>
        </w:tc>
        <w:tc>
          <w:tcPr>
            <w:tcW w:type="dxa" w:w="10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Thursday</w:t>
            </w:r>
          </w:p>
        </w:tc>
        <w:tc>
          <w:tcPr>
            <w:tcW w:type="dxa" w:w="42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Stew or tagine; flatbread</w:t>
            </w:r>
          </w:p>
        </w:tc>
        <w:tc>
          <w:tcPr>
            <w:tcW w:type="dxa" w:w="27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Cooked legumes</w:t>
            </w:r>
          </w:p>
        </w:tc>
        <w:tc>
          <w:tcPr>
            <w:tcW w:type="dxa" w:w="10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4"/>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Friday</w:t>
            </w:r>
          </w:p>
        </w:tc>
        <w:tc>
          <w:tcPr>
            <w:tcW w:type="dxa" w:w="4212"/>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Grain bowl or pilaf</w:t>
            </w:r>
          </w:p>
        </w:tc>
        <w:tc>
          <w:tcPr>
            <w:tcW w:type="dxa" w:w="276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Tahini dressing, chutney</w:t>
            </w:r>
          </w:p>
        </w:tc>
        <w:tc>
          <w:tcPr>
            <w:tcW w:type="dxa" w:w="1045"/>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1884"/>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Saturday</w:t>
            </w:r>
          </w:p>
        </w:tc>
        <w:tc>
          <w:tcPr>
            <w:tcW w:type="dxa" w:w="4212"/>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Baking day: soda bread, muffins</w:t>
            </w:r>
          </w:p>
        </w:tc>
        <w:tc>
          <w:tcPr>
            <w:tcW w:type="dxa" w:w="276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w:t>
            </w:r>
          </w:p>
        </w:tc>
        <w:tc>
          <w:tcPr>
            <w:tcW w:type="dxa" w:w="1045"/>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Glossary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29"/>
        <w:gridCol w:w="5898"/>
        <w:gridCol w:w="1179"/>
      </w:tblGrid>
      <w:tr>
        <w:trPr>
          <w:cantSplit/>
          <w:tblHeader/>
        </w:trPr>
        <w:tc>
          <w:tcPr>
            <w:tcW w:type="dxa" w:w="282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Term</w:t>
            </w:r>
          </w:p>
        </w:tc>
        <w:tc>
          <w:tcPr>
            <w:tcW w:type="dxa" w:w="5898"/>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Meaning</w:t>
            </w:r>
          </w:p>
        </w:tc>
        <w:tc>
          <w:tcPr>
            <w:tcW w:type="dxa" w:w="1179"/>
            <w:tcBorders>
              <w:top w:val="single" w:color="D9D3C5" w:sz="4"/>
              <w:left w:val="single" w:color="D9D3C5" w:sz="4"/>
              <w:bottom w:val="single" w:color="D9D3C5" w:sz="4"/>
              <w:right w:val="single" w:color="D9D3C5" w:sz="4"/>
            </w:tcBorders>
            <w:shd w:fill="3F6B3A" w:color="auto" w:val="clear"/>
            <w:tcMar>
              <w:top w:type="dxa" w:w="30"/>
              <w:left w:type="dxa" w:w="90"/>
              <w:bottom w:type="dxa" w:w="30"/>
              <w:right w:type="dxa" w:w="90"/>
            </w:tcMar>
            <w:vAlign w:val="top"/>
          </w:tcPr>
          <w:p>
            <w:pPr>
              <w:spacing w:after="0" w:line="252"/>
            </w:pPr>
            <w:r>
              <w:rPr>
                <w:rFonts w:ascii="Calibri" w:cs="Calibri" w:eastAsia="Calibri" w:hAnsi="Calibri"/>
                <w:b/>
                <w:bCs/>
                <w:color w:val="FFFFFF"/>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Agni</w:t>
            </w:r>
          </w:p>
        </w:tc>
        <w:tc>
          <w:tcPr>
            <w:tcW w:type="dxa" w:w="58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Digestive fire; the capacity to digest food, experience and thought</w:t>
            </w:r>
          </w:p>
        </w:tc>
        <w:tc>
          <w:tcPr>
            <w:tcW w:type="dxa" w:w="11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Ama</w:t>
            </w:r>
          </w:p>
        </w:tc>
        <w:tc>
          <w:tcPr>
            <w:tcW w:type="dxa" w:w="58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Undigested residue that clogs the channels; the root of disease in Ayurveda</w:t>
            </w:r>
          </w:p>
        </w:tc>
        <w:tc>
          <w:tcPr>
            <w:tcW w:type="dxa" w:w="11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Dosha</w:t>
            </w:r>
          </w:p>
        </w:tc>
        <w:tc>
          <w:tcPr>
            <w:tcW w:type="dxa" w:w="58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One of the three functional principles: Vata (air + ether), Pitta (fire + water), Kapha (water + earth)</w:t>
            </w:r>
          </w:p>
        </w:tc>
        <w:tc>
          <w:tcPr>
            <w:tcW w:type="dxa" w:w="11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Guna</w:t>
            </w:r>
          </w:p>
        </w:tc>
        <w:tc>
          <w:tcPr>
            <w:tcW w:type="dxa" w:w="58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Quality — one of twenty (heavy/light, hot/cold, etc.); also the three mental qualities sattva, rajas, tamas</w:t>
            </w:r>
          </w:p>
        </w:tc>
        <w:tc>
          <w:tcPr>
            <w:tcW w:type="dxa" w:w="11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Kitchari</w:t>
            </w:r>
          </w:p>
        </w:tc>
        <w:tc>
          <w:tcPr>
            <w:tcW w:type="dxa" w:w="58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Mung beans and rice cooked together with spices; Ayurveda's healing staple</w:t>
            </w:r>
          </w:p>
        </w:tc>
        <w:tc>
          <w:tcPr>
            <w:tcW w:type="dxa" w:w="11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Ojas</w:t>
            </w:r>
          </w:p>
        </w:tc>
        <w:tc>
          <w:tcPr>
            <w:tcW w:type="dxa" w:w="58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essence of good digestion; vitality and immunity</w:t>
            </w:r>
          </w:p>
        </w:tc>
        <w:tc>
          <w:tcPr>
            <w:tcW w:type="dxa" w:w="11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Prakriti</w:t>
            </w:r>
          </w:p>
        </w:tc>
        <w:tc>
          <w:tcPr>
            <w:tcW w:type="dxa" w:w="58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One's birth constitution</w:t>
            </w:r>
          </w:p>
        </w:tc>
        <w:tc>
          <w:tcPr>
            <w:tcW w:type="dxa" w:w="11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Rasa</w:t>
            </w:r>
          </w:p>
        </w:tc>
        <w:tc>
          <w:tcPr>
            <w:tcW w:type="dxa" w:w="58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Taste; there are six</w:t>
            </w:r>
          </w:p>
        </w:tc>
        <w:tc>
          <w:tcPr>
            <w:tcW w:type="dxa" w:w="11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Ritucharya</w:t>
            </w:r>
          </w:p>
        </w:tc>
        <w:tc>
          <w:tcPr>
            <w:tcW w:type="dxa" w:w="58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Seasonal regimen</w:t>
            </w:r>
          </w:p>
        </w:tc>
        <w:tc>
          <w:tcPr>
            <w:tcW w:type="dxa" w:w="11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Sattvic</w:t>
            </w:r>
          </w:p>
        </w:tc>
        <w:tc>
          <w:tcPr>
            <w:tcW w:type="dxa" w:w="58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Pure, light, calming food that supports clarity of mind</w:t>
            </w:r>
          </w:p>
        </w:tc>
        <w:tc>
          <w:tcPr>
            <w:tcW w:type="dxa" w:w="11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Soffritto (sattvic)</w:t>
            </w:r>
          </w:p>
        </w:tc>
        <w:tc>
          <w:tcPr>
            <w:tcW w:type="dxa" w:w="58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Fennel, celery and carrot softened in fat in place of onion and garlic</w:t>
            </w:r>
          </w:p>
        </w:tc>
        <w:tc>
          <w:tcPr>
            <w:tcW w:type="dxa" w:w="11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Takra</w:t>
            </w:r>
          </w:p>
        </w:tc>
        <w:tc>
          <w:tcPr>
            <w:tcW w:type="dxa" w:w="58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Buttermilk diluted with water; a digestive</w:t>
            </w:r>
          </w:p>
        </w:tc>
        <w:tc>
          <w:tcPr>
            <w:tcW w:type="dxa" w:w="11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Tadka</w:t>
            </w:r>
          </w:p>
        </w:tc>
        <w:tc>
          <w:tcPr>
            <w:tcW w:type="dxa" w:w="58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Spices bloomed in hot ghee or oil and added to a dish</w:t>
            </w:r>
          </w:p>
        </w:tc>
        <w:tc>
          <w:tcPr>
            <w:tcW w:type="dxa" w:w="11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Vikriti</w:t>
            </w:r>
          </w:p>
        </w:tc>
        <w:tc>
          <w:tcPr>
            <w:tcW w:type="dxa" w:w="58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Present state of imbalance</w:t>
            </w:r>
          </w:p>
        </w:tc>
        <w:tc>
          <w:tcPr>
            <w:tcW w:type="dxa" w:w="11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Vipaka</w:t>
            </w:r>
          </w:p>
        </w:tc>
        <w:tc>
          <w:tcPr>
            <w:tcW w:type="dxa" w:w="58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post-digestive effect of a food (sweet, sour or pungent)</w:t>
            </w:r>
          </w:p>
        </w:tc>
        <w:tc>
          <w:tcPr>
            <w:tcW w:type="dxa" w:w="11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Virya</w:t>
            </w:r>
          </w:p>
        </w:tc>
        <w:tc>
          <w:tcPr>
            <w:tcW w:type="dxa" w:w="5898"/>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The heating or cooling potency of a food</w:t>
            </w:r>
          </w:p>
        </w:tc>
        <w:tc>
          <w:tcPr>
            <w:tcW w:type="dxa" w:w="1179"/>
            <w:tcBorders>
              <w:top w:val="single" w:color="D9D3C5" w:sz="4"/>
              <w:left w:val="single" w:color="D9D3C5" w:sz="4"/>
              <w:bottom w:val="single" w:color="D9D3C5" w:sz="4"/>
              <w:right w:val="single" w:color="D9D3C5" w:sz="4"/>
            </w:tcBorders>
            <w:shd w:fill="FBF6EC"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r>
        <w:trPr>
          <w:cantSplit/>
        </w:trPr>
        <w:tc>
          <w:tcPr>
            <w:tcW w:type="dxa" w:w="282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bCs/>
                <w:color w:val="2B2B2B"/>
                <w:sz w:val="17"/>
                <w:szCs w:val="17"/>
              </w:rPr>
              <w:t xml:space="preserve">Viruddha ahara</w:t>
            </w:r>
          </w:p>
        </w:tc>
        <w:tc>
          <w:tcPr>
            <w:tcW w:type="dxa" w:w="5898"/>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Incompatible food combinations</w:t>
            </w:r>
          </w:p>
        </w:tc>
        <w:tc>
          <w:tcPr>
            <w:tcW w:type="dxa" w:w="1179"/>
            <w:tcBorders>
              <w:top w:val="single" w:color="D9D3C5" w:sz="4"/>
              <w:left w:val="single" w:color="D9D3C5" w:sz="4"/>
              <w:bottom w:val="single" w:color="D9D3C5" w:sz="4"/>
              <w:right w:val="single" w:color="D9D3C5" w:sz="4"/>
            </w:tcBorders>
            <w:shd w:fill="FFFFFF" w:color="auto" w:val="clear"/>
            <w:tcMar>
              <w:top w:type="dxa" w:w="30"/>
              <w:left w:type="dxa" w:w="90"/>
              <w:bottom w:type="dxa" w:w="30"/>
              <w:right w:type="dxa" w:w="90"/>
            </w:tcMar>
            <w:vAlign w:val="top"/>
          </w:tcPr>
          <w:p>
            <w:pPr>
              <w:spacing w:after="0" w:line="252"/>
            </w:pPr>
            <w:r>
              <w:rPr>
                <w:rFonts w:ascii="Calibri" w:cs="Calibri" w:eastAsia="Calibri" w:hAnsi="Calibri"/>
                <w:b w:val="false"/>
                <w:bCs w:val="false"/>
                <w:color w:val="2B2B2B"/>
                <w:sz w:val="17"/>
                <w:szCs w:val="17"/>
              </w:rPr>
              <w:t xml:space="preserve"/>
            </w:r>
          </w:p>
        </w:tc>
      </w:tr>
    </w:tbl>
    <w:p>
      <w:pPr>
        <w:spacing w:after="80"/>
      </w:pPr>
    </w:p>
    <w:p>
      <w:pPr>
        <w:pStyle w:val="Heading1"/>
        <w:keepNext/>
        <w:pageBreakBefore/>
        <w:pBdr>
          <w:bottom w:val="single" w:color="B85A17" w:sz="12" w:space="6"/>
        </w:pBdr>
        <w:spacing w:after="160" w:before="0"/>
      </w:pPr>
      <w:r>
        <w:rPr>
          <w:rFonts w:ascii="Georgia" w:cs="Georgia" w:eastAsia="Georgia" w:hAnsi="Georgia"/>
          <w:b/>
          <w:bCs/>
          <w:color w:val="5B1A2A"/>
          <w:sz w:val="36"/>
          <w:szCs w:val="36"/>
        </w:rPr>
        <w:t xml:space="preserve">Sources and Further Reading</w:t>
      </w:r>
    </w:p>
    <w:p>
      <w:pPr>
        <w:spacing w:after="110" w:line="288"/>
      </w:pPr>
      <w:r>
        <w:rPr>
          <w:rFonts w:ascii="Calibri" w:cs="Calibri" w:eastAsia="Calibri" w:hAnsi="Calibri"/>
          <w:color w:val="2B2B2B"/>
          <w:sz w:val="21"/>
          <w:szCs w:val="21"/>
        </w:rPr>
        <w:t xml:space="preserve">Nutrition values are estimated from IFCT 2017 (National Institute of Nutrition, India) and USDA FoodData Central per-100 g values, as in Volumes I–III. Ayurvedic qualities draw on the Charaka Samhita and Ashtanga Hridaya as summarised in Volume III, and on the sources below. This book is a kitchen guide, not medical advice: guests with medical conditions should consult their physician.</w:t>
      </w:r>
    </w:p>
    <w:p>
      <w:pPr>
        <w:tabs>
          <w:tab w:val="left" w:pos="480"/>
        </w:tabs>
        <w:spacing w:after="70" w:line="252"/>
        <w:ind w:left="480" w:hanging="480"/>
      </w:pPr>
      <w:r>
        <w:rPr>
          <w:rFonts w:ascii="Calibri" w:cs="Calibri" w:eastAsia="Calibri" w:hAnsi="Calibri"/>
          <w:b/>
          <w:bCs/>
          <w:color w:val="B85A17"/>
          <w:sz w:val="18"/>
          <w:szCs w:val="18"/>
        </w:rPr>
        <w:t xml:space="preserve">[1]	</w:t>
      </w:r>
      <w:r>
        <w:rPr>
          <w:rFonts w:ascii="Calibri" w:cs="Calibri" w:eastAsia="Calibri" w:hAnsi="Calibri"/>
          <w:color w:val="2B2B2B"/>
          <w:sz w:val="18"/>
          <w:szCs w:val="18"/>
        </w:rPr>
        <w:t xml:space="preserve">The Ayurvedic Institute — Food guidelines for basic constitutional types </w:t>
      </w:r>
      <w:hyperlink w:history="1" r:id="rIdv1wcrzwt722ysqc9q1-p5">
        <w:r>
          <w:rPr>
            <w:rFonts w:ascii="Calibri" w:cs="Calibri" w:eastAsia="Calibri" w:hAnsi="Calibri"/>
            <w:color w:val="2E6FB0"/>
            <w:sz w:val="16"/>
            <w:szCs w:val="16"/>
            <w:u w:val="single"/>
          </w:rPr>
          <w:t xml:space="preserve">https://www.ayurveda.com/?p=7372</w:t>
        </w:r>
      </w:hyperlink>
    </w:p>
    <w:p>
      <w:pPr>
        <w:tabs>
          <w:tab w:val="left" w:pos="480"/>
        </w:tabs>
        <w:spacing w:after="70" w:line="252"/>
        <w:ind w:left="480" w:hanging="480"/>
      </w:pPr>
      <w:r>
        <w:rPr>
          <w:rFonts w:ascii="Calibri" w:cs="Calibri" w:eastAsia="Calibri" w:hAnsi="Calibri"/>
          <w:b/>
          <w:bCs/>
          <w:color w:val="B85A17"/>
          <w:sz w:val="18"/>
          <w:szCs w:val="18"/>
        </w:rPr>
        <w:t xml:space="preserve">[2]	</w:t>
      </w:r>
      <w:r>
        <w:rPr>
          <w:rFonts w:ascii="Calibri" w:cs="Calibri" w:eastAsia="Calibri" w:hAnsi="Calibri"/>
          <w:color w:val="2B2B2B"/>
          <w:sz w:val="18"/>
          <w:szCs w:val="18"/>
        </w:rPr>
        <w:t xml:space="preserve">Yoga International — Ayurveda's guide to health in every season </w:t>
      </w:r>
      <w:hyperlink w:history="1" r:id="rId7joj5vsrxguqnxpk8e27a">
        <w:r>
          <w:rPr>
            <w:rFonts w:ascii="Calibri" w:cs="Calibri" w:eastAsia="Calibri" w:hAnsi="Calibri"/>
            <w:color w:val="2E6FB0"/>
            <w:sz w:val="16"/>
            <w:szCs w:val="16"/>
            <w:u w:val="single"/>
          </w:rPr>
          <w:t xml:space="preserve">https://yogainternational.com/article/view/ayurvedas-guide-to-health-in-every-season</w:t>
        </w:r>
      </w:hyperlink>
    </w:p>
    <w:p>
      <w:pPr>
        <w:tabs>
          <w:tab w:val="left" w:pos="480"/>
        </w:tabs>
        <w:spacing w:after="70" w:line="252"/>
        <w:ind w:left="480" w:hanging="480"/>
      </w:pPr>
      <w:r>
        <w:rPr>
          <w:rFonts w:ascii="Calibri" w:cs="Calibri" w:eastAsia="Calibri" w:hAnsi="Calibri"/>
          <w:b/>
          <w:bCs/>
          <w:color w:val="B85A17"/>
          <w:sz w:val="18"/>
          <w:szCs w:val="18"/>
        </w:rPr>
        <w:t xml:space="preserve">[3]	</w:t>
      </w:r>
      <w:r>
        <w:rPr>
          <w:rFonts w:ascii="Calibri" w:cs="Calibri" w:eastAsia="Calibri" w:hAnsi="Calibri"/>
          <w:color w:val="2B2B2B"/>
          <w:sz w:val="18"/>
          <w:szCs w:val="18"/>
        </w:rPr>
        <w:t xml:space="preserve">Kripalu Center — Kripalu recipe: nourishing kitchari </w:t>
      </w:r>
      <w:hyperlink w:history="1" r:id="rIdkpf-icztytuuidvigtp24">
        <w:r>
          <w:rPr>
            <w:rFonts w:ascii="Calibri" w:cs="Calibri" w:eastAsia="Calibri" w:hAnsi="Calibri"/>
            <w:color w:val="2E6FB0"/>
            <w:sz w:val="16"/>
            <w:szCs w:val="16"/>
            <w:u w:val="single"/>
          </w:rPr>
          <w:t xml:space="preserve">https://kripalu.org/resources/kripalu-recipe-nourishing-kitchari</w:t>
        </w:r>
      </w:hyperlink>
    </w:p>
    <w:p>
      <w:pPr>
        <w:tabs>
          <w:tab w:val="left" w:pos="480"/>
        </w:tabs>
        <w:spacing w:after="70" w:line="252"/>
        <w:ind w:left="480" w:hanging="480"/>
      </w:pPr>
      <w:r>
        <w:rPr>
          <w:rFonts w:ascii="Calibri" w:cs="Calibri" w:eastAsia="Calibri" w:hAnsi="Calibri"/>
          <w:b/>
          <w:bCs/>
          <w:color w:val="B85A17"/>
          <w:sz w:val="18"/>
          <w:szCs w:val="18"/>
        </w:rPr>
        <w:t xml:space="preserve">[4]	</w:t>
      </w:r>
      <w:r>
        <w:rPr>
          <w:rFonts w:ascii="Calibri" w:cs="Calibri" w:eastAsia="Calibri" w:hAnsi="Calibri"/>
          <w:color w:val="2B2B2B"/>
          <w:sz w:val="18"/>
          <w:szCs w:val="18"/>
        </w:rPr>
        <w:t xml:space="preserve">Satyori — Oregano: Ayurvedic properties </w:t>
      </w:r>
      <w:hyperlink w:history="1" r:id="rIdbajwkmgj5sdiaytwkyq9p">
        <w:r>
          <w:rPr>
            <w:rFonts w:ascii="Calibri" w:cs="Calibri" w:eastAsia="Calibri" w:hAnsi="Calibri"/>
            <w:color w:val="2E6FB0"/>
            <w:sz w:val="16"/>
            <w:szCs w:val="16"/>
            <w:u w:val="single"/>
          </w:rPr>
          <w:t xml:space="preserve">https://satyori.com/food/oregano/</w:t>
        </w:r>
      </w:hyperlink>
    </w:p>
    <w:p>
      <w:pPr>
        <w:tabs>
          <w:tab w:val="left" w:pos="480"/>
        </w:tabs>
        <w:spacing w:after="70" w:line="252"/>
        <w:ind w:left="480" w:hanging="480"/>
      </w:pPr>
      <w:r>
        <w:rPr>
          <w:rFonts w:ascii="Calibri" w:cs="Calibri" w:eastAsia="Calibri" w:hAnsi="Calibri"/>
          <w:b/>
          <w:bCs/>
          <w:color w:val="B85A17"/>
          <w:sz w:val="18"/>
          <w:szCs w:val="18"/>
        </w:rPr>
        <w:t xml:space="preserve">[5]	</w:t>
      </w:r>
      <w:r>
        <w:rPr>
          <w:rFonts w:ascii="Calibri" w:cs="Calibri" w:eastAsia="Calibri" w:hAnsi="Calibri"/>
          <w:color w:val="2B2B2B"/>
          <w:sz w:val="18"/>
          <w:szCs w:val="18"/>
        </w:rPr>
        <w:t xml:space="preserve">Healio — Mediterranean diet prevents frailty in older adults (Kojima et al., J Am Geriatr Soc 2018) </w:t>
      </w:r>
      <w:hyperlink w:history="1" r:id="rIdzxhss7w5ufzmzad2yhhjz">
        <w:r>
          <w:rPr>
            <w:rFonts w:ascii="Calibri" w:cs="Calibri" w:eastAsia="Calibri" w:hAnsi="Calibri"/>
            <w:color w:val="2E6FB0"/>
            <w:sz w:val="16"/>
            <w:szCs w:val="16"/>
            <w:u w:val="single"/>
          </w:rPr>
          <w:t xml:space="preserve">https://www.healio.com/internal-medicine/geriatric-medicine/news/online/%7b8faa1d07-5575-4635-8e93-3680c9da159e%7d/mediterranean-diet-prevents-frailty-in-older-adults</w:t>
        </w:r>
      </w:hyperlink>
    </w:p>
    <w:p>
      <w:pPr>
        <w:tabs>
          <w:tab w:val="left" w:pos="480"/>
        </w:tabs>
        <w:spacing w:after="70" w:line="252"/>
        <w:ind w:left="480" w:hanging="480"/>
      </w:pPr>
      <w:r>
        <w:rPr>
          <w:rFonts w:ascii="Calibri" w:cs="Calibri" w:eastAsia="Calibri" w:hAnsi="Calibri"/>
          <w:b/>
          <w:bCs/>
          <w:color w:val="B85A17"/>
          <w:sz w:val="18"/>
          <w:szCs w:val="18"/>
        </w:rPr>
        <w:t xml:space="preserve">[6]	</w:t>
      </w:r>
      <w:r>
        <w:rPr>
          <w:rFonts w:ascii="Calibri" w:cs="Calibri" w:eastAsia="Calibri" w:hAnsi="Calibri"/>
          <w:color w:val="2B2B2B"/>
          <w:sz w:val="18"/>
          <w:szCs w:val="18"/>
        </w:rPr>
        <w:t xml:space="preserve">University College London — Mediterranean diet could protect older adults from becoming frail </w:t>
      </w:r>
      <w:hyperlink w:history="1" r:id="rIdr7rjt2c2ltd_hpxmme0zh">
        <w:r>
          <w:rPr>
            <w:rFonts w:ascii="Calibri" w:cs="Calibri" w:eastAsia="Calibri" w:hAnsi="Calibri"/>
            <w:color w:val="2E6FB0"/>
            <w:sz w:val="16"/>
            <w:szCs w:val="16"/>
            <w:u w:val="single"/>
          </w:rPr>
          <w:t xml:space="preserve">https://www.ucl.ac.uk/news/2018/jan/mediterranean-diet-could-protect-older-adults-becoming-frail</w:t>
        </w:r>
      </w:hyperlink>
    </w:p>
    <w:p>
      <w:pPr>
        <w:tabs>
          <w:tab w:val="left" w:pos="480"/>
        </w:tabs>
        <w:spacing w:after="70" w:line="252"/>
        <w:ind w:left="480" w:hanging="480"/>
      </w:pPr>
      <w:r>
        <w:rPr>
          <w:rFonts w:ascii="Calibri" w:cs="Calibri" w:eastAsia="Calibri" w:hAnsi="Calibri"/>
          <w:b/>
          <w:bCs/>
          <w:color w:val="B85A17"/>
          <w:sz w:val="18"/>
          <w:szCs w:val="18"/>
        </w:rPr>
        <w:t xml:space="preserve">[7]	</w:t>
      </w:r>
      <w:r>
        <w:rPr>
          <w:rFonts w:ascii="Calibri" w:cs="Calibri" w:eastAsia="Calibri" w:hAnsi="Calibri"/>
          <w:color w:val="2B2B2B"/>
          <w:sz w:val="18"/>
          <w:szCs w:val="18"/>
        </w:rPr>
        <w:t xml:space="preserve">American Heart Association — The changing nutritional needs of older adults (2024) </w:t>
      </w:r>
      <w:hyperlink w:history="1" r:id="rIduwzswnz3msnvtowesb8qq">
        <w:r>
          <w:rPr>
            <w:rFonts w:ascii="Calibri" w:cs="Calibri" w:eastAsia="Calibri" w:hAnsi="Calibri"/>
            <w:color w:val="2E6FB0"/>
            <w:sz w:val="16"/>
            <w:szCs w:val="16"/>
            <w:u w:val="single"/>
          </w:rPr>
          <w:t xml:space="preserve">https://heart.org/en/news/2024/12/18/the-changing-nutritional-needs-of-older-adults-and-how-to-meet-them</w:t>
        </w:r>
      </w:hyperlink>
    </w:p>
    <w:p>
      <w:pPr>
        <w:tabs>
          <w:tab w:val="left" w:pos="480"/>
        </w:tabs>
        <w:spacing w:after="70" w:line="252"/>
        <w:ind w:left="480" w:hanging="480"/>
      </w:pPr>
      <w:r>
        <w:rPr>
          <w:rFonts w:ascii="Calibri" w:cs="Calibri" w:eastAsia="Calibri" w:hAnsi="Calibri"/>
          <w:b/>
          <w:bCs/>
          <w:color w:val="B85A17"/>
          <w:sz w:val="18"/>
          <w:szCs w:val="18"/>
        </w:rPr>
        <w:t xml:space="preserve">[8]	</w:t>
      </w:r>
      <w:r>
        <w:rPr>
          <w:rFonts w:ascii="Calibri" w:cs="Calibri" w:eastAsia="Calibri" w:hAnsi="Calibri"/>
          <w:color w:val="2B2B2B"/>
          <w:sz w:val="18"/>
          <w:szCs w:val="18"/>
        </w:rPr>
        <w:t xml:space="preserve">Bauer J. et al. — Evidence-based recommendations for optimal dietary protein intake in older people (PROT-AGE), JAMDA 2013 </w:t>
      </w:r>
      <w:hyperlink w:history="1" r:id="rIdgrd38y8pzesb6ohqztzwc">
        <w:r>
          <w:rPr>
            <w:rFonts w:ascii="Calibri" w:cs="Calibri" w:eastAsia="Calibri" w:hAnsi="Calibri"/>
            <w:color w:val="2E6FB0"/>
            <w:sz w:val="16"/>
            <w:szCs w:val="16"/>
            <w:u w:val="single"/>
          </w:rPr>
          <w:t xml:space="preserve">https://pubmed.ncbi.nlm.nih.gov/23867520/</w:t>
        </w:r>
      </w:hyperlink>
    </w:p>
    <w:p>
      <w:pPr>
        <w:tabs>
          <w:tab w:val="left" w:pos="480"/>
        </w:tabs>
        <w:spacing w:after="70" w:line="252"/>
        <w:ind w:left="480" w:hanging="480"/>
      </w:pPr>
      <w:r>
        <w:rPr>
          <w:rFonts w:ascii="Calibri" w:cs="Calibri" w:eastAsia="Calibri" w:hAnsi="Calibri"/>
          <w:b/>
          <w:bCs/>
          <w:color w:val="B85A17"/>
          <w:sz w:val="18"/>
          <w:szCs w:val="18"/>
        </w:rPr>
        <w:t xml:space="preserve">[9]	</w:t>
      </w:r>
      <w:r>
        <w:rPr>
          <w:rFonts w:ascii="Calibri" w:cs="Calibri" w:eastAsia="Calibri" w:hAnsi="Calibri"/>
          <w:color w:val="2B2B2B"/>
          <w:sz w:val="18"/>
          <w:szCs w:val="18"/>
        </w:rPr>
        <w:t xml:space="preserve">World Health Organization Europe — Five recommendations to reduce salt intake (2022) </w:t>
      </w:r>
      <w:hyperlink w:history="1" r:id="rIdf81ob_3qnvhm3k7gsupc4">
        <w:r>
          <w:rPr>
            <w:rFonts w:ascii="Calibri" w:cs="Calibri" w:eastAsia="Calibri" w:hAnsi="Calibri"/>
            <w:color w:val="2E6FB0"/>
            <w:sz w:val="16"/>
            <w:szCs w:val="16"/>
            <w:u w:val="single"/>
          </w:rPr>
          <w:t xml:space="preserve">https://www.who.int/europe/news/item/14-03-2022-5-recommendations-to-reduce-salt-intake-to-live-longer-and-healthier-lives</w:t>
        </w:r>
      </w:hyperlink>
    </w:p>
    <w:p>
      <w:pPr>
        <w:tabs>
          <w:tab w:val="left" w:pos="480"/>
        </w:tabs>
        <w:spacing w:after="70" w:line="252"/>
        <w:ind w:left="480" w:hanging="480"/>
      </w:pPr>
      <w:r>
        <w:rPr>
          <w:rFonts w:ascii="Calibri" w:cs="Calibri" w:eastAsia="Calibri" w:hAnsi="Calibri"/>
          <w:b/>
          <w:bCs/>
          <w:color w:val="B85A17"/>
          <w:sz w:val="18"/>
          <w:szCs w:val="18"/>
        </w:rPr>
        <w:t xml:space="preserve">[10]	</w:t>
      </w:r>
      <w:r>
        <w:rPr>
          <w:rFonts w:ascii="Calibri" w:cs="Calibri" w:eastAsia="Calibri" w:hAnsi="Calibri"/>
          <w:color w:val="2B2B2B"/>
          <w:sz w:val="18"/>
          <w:szCs w:val="18"/>
        </w:rPr>
        <w:t xml:space="preserve">Healthline — Nightshade vegetables: good or bad? </w:t>
      </w:r>
      <w:hyperlink w:history="1" r:id="rId-ilkg9zwcrfdl3fr5tzhp">
        <w:r>
          <w:rPr>
            <w:rFonts w:ascii="Calibri" w:cs="Calibri" w:eastAsia="Calibri" w:hAnsi="Calibri"/>
            <w:color w:val="2E6FB0"/>
            <w:sz w:val="16"/>
            <w:szCs w:val="16"/>
            <w:u w:val="single"/>
          </w:rPr>
          <w:t xml:space="preserve">https://www.healthline.com/nutrition/nightshade-vegetables</w:t>
        </w:r>
      </w:hyperlink>
    </w:p>
    <w:p>
      <w:pPr>
        <w:tabs>
          <w:tab w:val="left" w:pos="480"/>
        </w:tabs>
        <w:spacing w:after="70" w:line="252"/>
        <w:ind w:left="480" w:hanging="480"/>
      </w:pPr>
      <w:r>
        <w:rPr>
          <w:rFonts w:ascii="Calibri" w:cs="Calibri" w:eastAsia="Calibri" w:hAnsi="Calibri"/>
          <w:b/>
          <w:bCs/>
          <w:color w:val="B85A17"/>
          <w:sz w:val="18"/>
          <w:szCs w:val="18"/>
        </w:rPr>
        <w:t xml:space="preserve">[11]	</w:t>
      </w:r>
      <w:r>
        <w:rPr>
          <w:rFonts w:ascii="Calibri" w:cs="Calibri" w:eastAsia="Calibri" w:hAnsi="Calibri"/>
          <w:color w:val="2B2B2B"/>
          <w:sz w:val="18"/>
          <w:szCs w:val="18"/>
        </w:rPr>
        <w:t xml:space="preserve">HealthLinkBC — Healthy eating guidelines for people taking warfarin </w:t>
      </w:r>
      <w:hyperlink w:history="1" r:id="rIdvqykzg_gh1usgywzqjt0f">
        <w:r>
          <w:rPr>
            <w:rFonts w:ascii="Calibri" w:cs="Calibri" w:eastAsia="Calibri" w:hAnsi="Calibri"/>
            <w:color w:val="2E6FB0"/>
            <w:sz w:val="16"/>
            <w:szCs w:val="16"/>
            <w:u w:val="single"/>
          </w:rPr>
          <w:t xml:space="preserve">https://www.healthlinkBC.ca/sites/default/files/documents/healthy-eating-guidelines-for-people-taking-warfarin-anticoagulants.pdf</w:t>
        </w:r>
      </w:hyperlink>
    </w:p>
    <w:p>
      <w:pPr>
        <w:tabs>
          <w:tab w:val="left" w:pos="480"/>
        </w:tabs>
        <w:spacing w:after="70" w:line="252"/>
        <w:ind w:left="480" w:hanging="480"/>
      </w:pPr>
      <w:r>
        <w:rPr>
          <w:rFonts w:ascii="Calibri" w:cs="Calibri" w:eastAsia="Calibri" w:hAnsi="Calibri"/>
          <w:b/>
          <w:bCs/>
          <w:color w:val="B85A17"/>
          <w:sz w:val="18"/>
          <w:szCs w:val="18"/>
        </w:rPr>
        <w:t xml:space="preserve">[12]	</w:t>
      </w:r>
      <w:r>
        <w:rPr>
          <w:rFonts w:ascii="Calibri" w:cs="Calibri" w:eastAsia="Calibri" w:hAnsi="Calibri"/>
          <w:color w:val="2B2B2B"/>
          <w:sz w:val="18"/>
          <w:szCs w:val="18"/>
        </w:rPr>
        <w:t xml:space="preserve">Liebherr FreshMAG — Cooling food: the teachings of TCM and Ayurveda </w:t>
      </w:r>
      <w:hyperlink w:history="1" r:id="rIdmtdlouw75h-4e7n6jjs4u">
        <w:r>
          <w:rPr>
            <w:rFonts w:ascii="Calibri" w:cs="Calibri" w:eastAsia="Calibri" w:hAnsi="Calibri"/>
            <w:color w:val="2E6FB0"/>
            <w:sz w:val="16"/>
            <w:szCs w:val="16"/>
            <w:u w:val="single"/>
          </w:rPr>
          <w:t xml:space="preserve">https://www.liebherr.com/en-gb/fridges-freezers/freshmag/freshness-ideas/cooling-food-tcm-ayurveda-7813770</w:t>
        </w:r>
      </w:hyperlink>
    </w:p>
    <w:p>
      <w:pPr>
        <w:spacing w:after="500"/>
      </w:pPr>
    </w:p>
    <w:p>
      <w:pPr>
        <w:spacing w:after="120" w:before="0" w:line="276"/>
        <w:jc w:val="center"/>
      </w:pPr>
      <w:r>
        <w:rPr>
          <w:rFonts w:ascii="Nirmala UI" w:cs="Nirmala UI" w:eastAsia="Nirmala UI" w:hAnsi="Nirmala UI"/>
          <w:color w:val="B85A17"/>
          <w:sz w:val="28"/>
          <w:szCs w:val="28"/>
        </w:rPr>
        <w:t xml:space="preserve">॥ सर्वे भवन्तु सुखिनः सर्वे सन्तु निरामयाः ॥</w:t>
      </w:r>
    </w:p>
    <w:p>
      <w:pPr>
        <w:spacing w:after="300" w:before="0" w:line="276"/>
        <w:jc w:val="center"/>
      </w:pPr>
      <w:r>
        <w:rPr>
          <w:rFonts w:ascii="Georgia" w:cs="Georgia" w:eastAsia="Georgia" w:hAnsi="Georgia"/>
          <w:i/>
          <w:iCs/>
          <w:color w:val="6B6860"/>
          <w:sz w:val="22"/>
          <w:szCs w:val="22"/>
        </w:rPr>
        <w:t xml:space="preserve">May all be happy; may all be free from illness.</w:t>
      </w:r>
    </w:p>
    <w:p>
      <w:pPr>
        <w:spacing w:after="40" w:before="0" w:line="276"/>
        <w:jc w:val="center"/>
      </w:pPr>
      <w:r>
        <w:rPr>
          <w:rFonts w:ascii="Georgia" w:cs="Georgia" w:eastAsia="Georgia" w:hAnsi="Georgia"/>
          <w:b/>
          <w:bCs/>
          <w:color w:val="3F6B3A"/>
          <w:sz w:val="22"/>
          <w:szCs w:val="22"/>
        </w:rPr>
        <w:t xml:space="preserve">Annapurna Kitchen · Shree Shree Ma Anandamayee International Centre</w:t>
      </w:r>
    </w:p>
    <w:sectPr>
      <w:headerReference w:type="default" r:id="rId6"/>
      <w:headerReference w:type="first" r:id="rId7"/>
      <w:footerReference w:type="default" r:id="rId8"/>
      <w:footerReference w:type="first" r:id="rId9"/>
      <w:pgSz w:w="11906" w:h="16838" w:orient="portrait"/>
      <w:pgMar w:top="1080" w:right="1000" w:bottom="1000" w:left="1000" w:header="50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3C5" w:sz="4"/>
      </w:pBdr>
      <w:spacing w:before="60"/>
      <w:jc w:val="center"/>
    </w:pPr>
    <w:r>
      <w:rPr>
        <w:rFonts w:ascii="Calibri" w:cs="Calibri" w:eastAsia="Calibri" w:hAnsi="Calibri"/>
        <w:color w:val="6B6860"/>
        <w:sz w:val="15"/>
        <w:szCs w:val="15"/>
      </w:rPr>
      <w:t xml:space="preserve">SSMAIC · Kankhal, Haridwar   ·   </w:t>
    </w:r>
    <w:r>
      <w:rPr>
        <w:rFonts w:ascii="Calibri" w:cs="Calibri" w:eastAsia="Calibri" w:hAnsi="Calibri"/>
        <w:color w:val="6B6860"/>
        <w:sz w:val="15"/>
        <w:szCs w:val="15"/>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3C5" w:sz="4"/>
      </w:pBdr>
      <w:spacing w:after="0"/>
      <w:jc w:val="right"/>
    </w:pPr>
    <w:r>
      <w:rPr>
        <w:rFonts w:ascii="Calibri" w:cs="Calibri" w:eastAsia="Calibri" w:hAnsi="Calibri"/>
        <w:i/>
        <w:iCs/>
        <w:color w:val="6B6860"/>
        <w:sz w:val="15"/>
        <w:szCs w:val="15"/>
      </w:rPr>
      <w:t xml:space="preserve">Annapurna Kitchen  ·  Volume IV — The Western Ayurvedic Kitchen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rPr>
        <w:color w:val="B85A17"/>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B2B"/>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b/>
      <w:bCs/>
      <w:color w:val="5B1A2A"/>
      <w:sz w:val="36"/>
      <w:szCs w:val="36"/>
    </w:rPr>
  </w:style>
  <w:style w:type="paragraph" w:styleId="Heading2">
    <w:name w:val="Heading 2"/>
    <w:basedOn w:val="Normal"/>
    <w:next w:val="Normal"/>
    <w:qFormat/>
    <w:pPr>
      <w:outlineLvl w:val="1"/>
    </w:pPr>
    <w:rPr>
      <w:rFonts w:ascii="Georgia" w:cs="Georgia" w:eastAsia="Georgia" w:hAnsi="Georgia"/>
      <w:b/>
      <w:bCs/>
      <w:color w:val="3F6B3A"/>
      <w:sz w:val="27"/>
      <w:szCs w:val="27"/>
    </w:rPr>
  </w:style>
  <w:style w:type="paragraph" w:styleId="Heading3">
    <w:name w:val="Heading 3"/>
    <w:basedOn w:val="Normal"/>
    <w:next w:val="Normal"/>
    <w:qFormat/>
    <w:pPr>
      <w:outlineLvl w:val="2"/>
    </w:pPr>
    <w:rPr>
      <w:rFonts w:ascii="Georgia" w:cs="Georgia" w:eastAsia="Georgia" w:hAnsi="Georgia"/>
      <w:b/>
      <w:bCs/>
      <w:color w:val="B85A17"/>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v1wcrzwt722ysqc9q1-p5" Type="http://schemas.openxmlformats.org/officeDocument/2006/relationships/hyperlink" Target="https://www.ayurveda.com/?p=7372" TargetMode="External"/><Relationship Id="rId7joj5vsrxguqnxpk8e27a" Type="http://schemas.openxmlformats.org/officeDocument/2006/relationships/hyperlink" Target="https://yogainternational.com/article/view/ayurvedas-guide-to-health-in-every-season" TargetMode="External"/><Relationship Id="rIdkpf-icztytuuidvigtp24" Type="http://schemas.openxmlformats.org/officeDocument/2006/relationships/hyperlink" Target="https://kripalu.org/resources/kripalu-recipe-nourishing-kitchari" TargetMode="External"/><Relationship Id="rIdbajwkmgj5sdiaytwkyq9p" Type="http://schemas.openxmlformats.org/officeDocument/2006/relationships/hyperlink" Target="https://satyori.com/food/oregano/" TargetMode="External"/><Relationship Id="rIdzxhss7w5ufzmzad2yhhjz" Type="http://schemas.openxmlformats.org/officeDocument/2006/relationships/hyperlink" Target="https://www.healio.com/internal-medicine/geriatric-medicine/news/online/%7b8faa1d07-5575-4635-8e93-3680c9da159e%7d/mediterranean-diet-prevents-frailty-in-older-adults" TargetMode="External"/><Relationship Id="rIdr7rjt2c2ltd_hpxmme0zh" Type="http://schemas.openxmlformats.org/officeDocument/2006/relationships/hyperlink" Target="https://www.ucl.ac.uk/news/2018/jan/mediterranean-diet-could-protect-older-adults-becoming-frail" TargetMode="External"/><Relationship Id="rIduwzswnz3msnvtowesb8qq" Type="http://schemas.openxmlformats.org/officeDocument/2006/relationships/hyperlink" Target="https://heart.org/en/news/2024/12/18/the-changing-nutritional-needs-of-older-adults-and-how-to-meet-them" TargetMode="External"/><Relationship Id="rIdgrd38y8pzesb6ohqztzwc" Type="http://schemas.openxmlformats.org/officeDocument/2006/relationships/hyperlink" Target="https://pubmed.ncbi.nlm.nih.gov/23867520/" TargetMode="External"/><Relationship Id="rIdf81ob_3qnvhm3k7gsupc4" Type="http://schemas.openxmlformats.org/officeDocument/2006/relationships/hyperlink" Target="https://www.who.int/europe/news/item/14-03-2022-5-recommendations-to-reduce-salt-intake-to-live-longer-and-healthier-lives" TargetMode="External"/><Relationship Id="rId-ilkg9zwcrfdl3fr5tzhp" Type="http://schemas.openxmlformats.org/officeDocument/2006/relationships/hyperlink" Target="https://www.healthline.com/nutrition/nightshade-vegetables" TargetMode="External"/><Relationship Id="rIdvqykzg_gh1usgywzqjt0f" Type="http://schemas.openxmlformats.org/officeDocument/2006/relationships/hyperlink" Target="https://www.healthlinkBC.ca/sites/default/files/documents/healthy-eating-guidelines-for-people-taking-warfarin-anticoagulants.pdf" TargetMode="External"/><Relationship Id="rIdmtdlouw75h-4e7n6jjs4u" Type="http://schemas.openxmlformats.org/officeDocument/2006/relationships/hyperlink" Target="https://www.liebherr.com/en-gb/fridges-freezers/freshmag/freshness-ideas/cooling-food-tcm-ayurveda-7813770" TargetMode="External"/><Relationship Id="rId11" Type="http://schemas.openxmlformats.org/officeDocument/2006/relationships/image" Target="media/fab0a3278e14baa7a1745ea437d260bc82419e7f.png"/><Relationship Id="rId12" Type="http://schemas.openxmlformats.org/officeDocument/2006/relationships/image" Target="media/5710b3119144ddc5a51a0d162d9635a392b834ab.png"/><Relationship Id="rId13" Type="http://schemas.openxmlformats.org/officeDocument/2006/relationships/image" Target="media/33680f961af664fac80d3d0f0ced2ad78aad7b82.png"/><Relationship Id="rId14" Type="http://schemas.openxmlformats.org/officeDocument/2006/relationships/image" Target="media/833a9a117a54f85e580c29add63a9011c42f430f.png"/><Relationship Id="rId15" Type="http://schemas.openxmlformats.org/officeDocument/2006/relationships/image" Target="media/391311a3b66debcd7285ff89fc91eebb4a59b6f9.png"/><Relationship Id="rId16" Type="http://schemas.openxmlformats.org/officeDocument/2006/relationships/image" Target="media/8c263499e8c0bd849affffc99d3132ba272075b3.png"/><Relationship Id="rId17" Type="http://schemas.openxmlformats.org/officeDocument/2006/relationships/image" Target="media/bf86ad639a4f6c77bdd761d1f958d95ca919b611.png"/><Relationship Id="rId18" Type="http://schemas.openxmlformats.org/officeDocument/2006/relationships/image" Target="media/ef5c828b1f4c894e38af6596525dcda33995cd0e.png"/><Relationship Id="rId19" Type="http://schemas.openxmlformats.org/officeDocument/2006/relationships/image" Target="media/e879716fb41afee63b3409312bd51d4eac72b8b6.png"/><Relationship Id="rId20" Type="http://schemas.openxmlformats.org/officeDocument/2006/relationships/image" Target="media/6f6a3f8ca1838a5b43ee6aba58c72208ef337eb1.png"/><Relationship Id="rId21" Type="http://schemas.openxmlformats.org/officeDocument/2006/relationships/image" Target="media/e62350b892c1f4c5cd70a7929e8bf0b5b9cd6057.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Annapurna Kitchen — Volume IV: The Western Ayurvedic Kitchen</dc:title>
  <dc:creator>Annapurna Kitchen · SSMAIC</dc:creator>
  <dc:description>Familiar Western dishes, rebuilt on Ayurvedic principles for the second half of life</dc:description>
  <cp:lastModifiedBy>Un-named</cp:lastModifiedBy>
  <cp:revision>1</cp:revision>
  <dcterms:created xsi:type="dcterms:W3CDTF">2026-10-27T17:49:17.863Z</dcterms:created>
  <dcterms:modified xsi:type="dcterms:W3CDTF">2026-10-27T17:49:17.863Z</dcterms:modified>
</cp:coreProperties>
</file>

<file path=docProps/custom.xml><?xml version="1.0" encoding="utf-8"?>
<Properties xmlns="http://schemas.openxmlformats.org/officeDocument/2006/custom-properties" xmlns:vt="http://schemas.openxmlformats.org/officeDocument/2006/docPropsVTypes"/>
</file>